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E5D" w:rsidRPr="00793E1B" w:rsidRDefault="007079EF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BE3640" w:rsidRPr="008D4C4B" w:rsidRDefault="00D63826" w:rsidP="00BE3640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674BEF" w:rsidRPr="00674BEF">
                    <w:rPr>
                      <w:rFonts w:eastAsia="Courier New"/>
                      <w:lang w:bidi="ru-RU"/>
                    </w:rPr>
                    <w:t>Инклюзивное</w:t>
                  </w:r>
                  <w:r>
                    <w:rPr>
                      <w:color w:val="000000"/>
                    </w:rPr>
                    <w:t xml:space="preserve"> образовани</w:t>
                  </w:r>
                  <w:r w:rsidR="00674BEF">
                    <w:rPr>
                      <w:color w:val="000000"/>
                    </w:rPr>
                    <w:t>е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BE3640" w:rsidRPr="008D4C4B">
                    <w:t>от 28.03.2022 № 28</w:t>
                  </w:r>
                </w:p>
                <w:p w:rsidR="00D63826" w:rsidRPr="00641D51" w:rsidRDefault="00D63826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Психологии педагогики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7079EF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D63826" w:rsidRPr="00C94464" w:rsidRDefault="00D63826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3826" w:rsidRPr="00C94464" w:rsidRDefault="00D63826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3826" w:rsidRDefault="00D63826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3826" w:rsidRPr="00C94464" w:rsidRDefault="00D63826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3640" w:rsidRPr="008D4C4B" w:rsidRDefault="00BE3640" w:rsidP="00BE3640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63826" w:rsidRPr="00C94464" w:rsidRDefault="00D63826" w:rsidP="00BE364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E29D1" w:rsidRPr="00793E1B" w:rsidRDefault="00EE29D1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29D1" w:rsidRPr="00BE3640" w:rsidRDefault="00EE29D1" w:rsidP="00EE29D1">
      <w:pPr>
        <w:jc w:val="center"/>
        <w:rPr>
          <w:b/>
          <w:sz w:val="40"/>
          <w:szCs w:val="40"/>
        </w:rPr>
      </w:pPr>
      <w:r w:rsidRPr="00BE3640">
        <w:rPr>
          <w:b/>
          <w:sz w:val="40"/>
          <w:szCs w:val="40"/>
        </w:rPr>
        <w:t>О</w:t>
      </w:r>
      <w:r w:rsidR="00FC0B3B" w:rsidRPr="00BE3640">
        <w:rPr>
          <w:b/>
          <w:sz w:val="40"/>
          <w:szCs w:val="40"/>
        </w:rPr>
        <w:t>СНОВЫ ПРОФОРИЕНТОЛОГИИ</w:t>
      </w:r>
    </w:p>
    <w:p w:rsidR="00E75E5D" w:rsidRDefault="00EE29D1" w:rsidP="00EE29D1">
      <w:pPr>
        <w:widowControl/>
        <w:autoSpaceDN/>
        <w:jc w:val="center"/>
        <w:rPr>
          <w:sz w:val="24"/>
          <w:szCs w:val="24"/>
        </w:rPr>
      </w:pPr>
      <w:r w:rsidRPr="00731143">
        <w:rPr>
          <w:rFonts w:eastAsiaTheme="minorHAnsi"/>
          <w:sz w:val="24"/>
          <w:szCs w:val="24"/>
          <w:lang w:eastAsia="en-US"/>
        </w:rPr>
        <w:t>Б1.В.ДВ.02.02</w:t>
      </w:r>
    </w:p>
    <w:p w:rsidR="00BE3640" w:rsidRDefault="00BE3640" w:rsidP="00EE29D1">
      <w:pPr>
        <w:widowControl/>
        <w:autoSpaceDN/>
        <w:jc w:val="center"/>
        <w:rPr>
          <w:sz w:val="24"/>
          <w:szCs w:val="24"/>
        </w:rPr>
      </w:pPr>
    </w:p>
    <w:p w:rsidR="00BE3640" w:rsidRPr="00793E1B" w:rsidRDefault="00BE3640" w:rsidP="00EE29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75E5D" w:rsidRPr="00793E1B" w:rsidRDefault="00E75E5D" w:rsidP="00E75E5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75E5D" w:rsidRPr="00E81007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75E5D" w:rsidRPr="00E81007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5E5D" w:rsidRPr="00E81007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51B1" w:rsidRPr="006E1872" w:rsidRDefault="008251B1" w:rsidP="008251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2Психолого-педагогическое образование</w:t>
      </w:r>
    </w:p>
    <w:p w:rsidR="008251B1" w:rsidRPr="006E1872" w:rsidRDefault="008251B1" w:rsidP="008251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51B1" w:rsidRPr="006E1872" w:rsidRDefault="008251B1" w:rsidP="008251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674BEF">
        <w:rPr>
          <w:rFonts w:eastAsia="Courier New"/>
          <w:b/>
          <w:sz w:val="24"/>
          <w:szCs w:val="24"/>
          <w:lang w:bidi="ru-RU"/>
        </w:rPr>
        <w:t xml:space="preserve">Инклюзивное </w:t>
      </w:r>
      <w:r>
        <w:rPr>
          <w:b/>
          <w:sz w:val="24"/>
          <w:szCs w:val="24"/>
        </w:rPr>
        <w:t>образовани</w:t>
      </w:r>
      <w:r w:rsidR="00674BEF">
        <w:rPr>
          <w:b/>
          <w:sz w:val="24"/>
          <w:szCs w:val="24"/>
        </w:rPr>
        <w:t>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51B1" w:rsidRPr="006E1872" w:rsidRDefault="008251B1" w:rsidP="008251B1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8251B1" w:rsidRDefault="008251B1" w:rsidP="008251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FC0B3B" w:rsidRPr="006E1872" w:rsidRDefault="00FC0B3B" w:rsidP="008251B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00566" w:rsidRPr="00562B41" w:rsidRDefault="00F00566" w:rsidP="00F0056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2B4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="00BE3640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562B4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251B1" w:rsidRPr="006E1872" w:rsidRDefault="008251B1" w:rsidP="008251B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51B1" w:rsidRPr="00F50BE9" w:rsidRDefault="008251B1" w:rsidP="008251B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51B1" w:rsidRPr="00F50BE9" w:rsidRDefault="008251B1" w:rsidP="00FC0B3B">
      <w:pPr>
        <w:suppressAutoHyphens/>
        <w:contextualSpacing/>
        <w:jc w:val="center"/>
        <w:rPr>
          <w:sz w:val="24"/>
          <w:szCs w:val="24"/>
        </w:rPr>
      </w:pPr>
      <w:r w:rsidRPr="00F50BE9">
        <w:rPr>
          <w:sz w:val="24"/>
          <w:szCs w:val="24"/>
        </w:rPr>
        <w:t>Омск</w:t>
      </w:r>
      <w:r w:rsidR="00FC0B3B">
        <w:rPr>
          <w:sz w:val="24"/>
          <w:szCs w:val="24"/>
        </w:rPr>
        <w:t xml:space="preserve">, </w:t>
      </w:r>
      <w:r w:rsidRPr="00F50BE9">
        <w:rPr>
          <w:sz w:val="24"/>
          <w:szCs w:val="24"/>
        </w:rPr>
        <w:t>20</w:t>
      </w:r>
      <w:r w:rsidR="00303476">
        <w:rPr>
          <w:sz w:val="24"/>
          <w:szCs w:val="24"/>
        </w:rPr>
        <w:t>2</w:t>
      </w:r>
      <w:r w:rsidR="00BE3640">
        <w:rPr>
          <w:sz w:val="24"/>
          <w:szCs w:val="24"/>
        </w:rPr>
        <w:t>2</w:t>
      </w:r>
    </w:p>
    <w:p w:rsidR="00A25BD1" w:rsidRPr="00793E1B" w:rsidRDefault="00A25BD1" w:rsidP="00BE3640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25BD1" w:rsidRPr="00793E1B" w:rsidRDefault="00A25BD1" w:rsidP="00BE364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25BD1" w:rsidRPr="00D7773C" w:rsidRDefault="00A25BD1" w:rsidP="00BE3640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Т.В.Савченко</w:t>
      </w:r>
    </w:p>
    <w:p w:rsidR="00A25BD1" w:rsidRPr="00F84F70" w:rsidRDefault="00A25BD1" w:rsidP="00BE36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BD1" w:rsidRDefault="00A25BD1" w:rsidP="00BE36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BE3640" w:rsidRPr="00F84F70" w:rsidRDefault="00BE3640" w:rsidP="00BE36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3640" w:rsidRPr="008D4C4B" w:rsidRDefault="00BE3640" w:rsidP="00BE36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25BD1" w:rsidRPr="00793E1B" w:rsidRDefault="00A25BD1" w:rsidP="00BE364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25BD1" w:rsidRDefault="00A25BD1" w:rsidP="00BE3640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 Лопанова</w:t>
      </w:r>
    </w:p>
    <w:p w:rsidR="00A25BD1" w:rsidRDefault="00A25BD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E75E5D" w:rsidRPr="00793E1B" w:rsidRDefault="00E75E5D" w:rsidP="00A25BD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Наименование дисциплины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Указание места дисциплины в структуре образовательной программы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  <w:t>Перечень учебно-методического обеспечения для самостоятельной работы обучающихся по дисциплине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  <w:t>Перечень основной и дополнительной учебной литературы, необходимой для освоения дисциплины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ab/>
        <w:t>Методические указания для обучающихся по освоению дисциплины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12BB" w:rsidRDefault="009612BB" w:rsidP="009612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дисциплине</w:t>
      </w:r>
    </w:p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A25BD1" w:rsidRPr="00793E1B" w:rsidRDefault="00E75E5D" w:rsidP="00A25BD1">
      <w:pPr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75E5D" w:rsidRPr="00951F6B" w:rsidRDefault="00E75E5D" w:rsidP="00FC0B3B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484406" w:rsidRPr="0011677A" w:rsidRDefault="00484406" w:rsidP="0048440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84406" w:rsidRPr="000B18F1" w:rsidRDefault="00484406" w:rsidP="00484406">
      <w:pPr>
        <w:ind w:firstLine="709"/>
        <w:jc w:val="both"/>
        <w:rPr>
          <w:i/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07CDC">
        <w:rPr>
          <w:rFonts w:eastAsia="Courier New"/>
          <w:b/>
          <w:color w:val="000000"/>
          <w:sz w:val="24"/>
          <w:szCs w:val="24"/>
          <w:lang w:bidi="ru-RU"/>
        </w:rPr>
        <w:t>44.03.02 Психолого-педагогическое образование</w:t>
      </w:r>
      <w:r w:rsidRPr="0011677A">
        <w:rPr>
          <w:color w:val="000000"/>
          <w:sz w:val="24"/>
          <w:szCs w:val="24"/>
        </w:rPr>
        <w:t xml:space="preserve"> (уров</w:t>
      </w:r>
      <w:r>
        <w:rPr>
          <w:color w:val="000000"/>
          <w:sz w:val="24"/>
          <w:szCs w:val="24"/>
        </w:rPr>
        <w:t>ень бакалавриата), утвержденным</w:t>
      </w:r>
      <w:r>
        <w:rPr>
          <w:sz w:val="24"/>
          <w:szCs w:val="24"/>
        </w:rPr>
        <w:t>приказом Минобрнауки России 14.12.2015 N 1457 (ред. от 20.04.2016)  (зарегистрирован в Минюсте России 18.01.2016 N 40623)</w:t>
      </w:r>
      <w:r w:rsidRPr="000B18F1">
        <w:rPr>
          <w:i/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BE3640" w:rsidRP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E3640" w:rsidRP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BE3640" w:rsidRP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3640" w:rsidRP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3640" w:rsidRP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E3640" w:rsidRP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3640" w:rsidRDefault="00BE3640" w:rsidP="00BE36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364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3640" w:rsidRDefault="00484406" w:rsidP="00BE364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1677A">
        <w:rPr>
          <w:rFonts w:eastAsia="Courier New"/>
          <w:b/>
          <w:color w:val="000000"/>
          <w:sz w:val="24"/>
          <w:szCs w:val="24"/>
          <w:lang w:bidi="ru-RU"/>
        </w:rPr>
        <w:t>44.03.02 Психолого-педагогическое образование</w:t>
      </w:r>
      <w:r w:rsidRPr="0011677A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BE3640">
        <w:rPr>
          <w:b/>
          <w:color w:val="000000"/>
          <w:sz w:val="24"/>
          <w:szCs w:val="24"/>
        </w:rPr>
        <w:t>«</w:t>
      </w:r>
      <w:r w:rsidR="00BE3640" w:rsidRPr="00BE3640">
        <w:rPr>
          <w:b/>
          <w:color w:val="000000"/>
          <w:sz w:val="24"/>
          <w:szCs w:val="24"/>
        </w:rPr>
        <w:t>Инклюзивное образование</w:t>
      </w:r>
      <w:r w:rsidRPr="00BE3640">
        <w:rPr>
          <w:b/>
          <w:color w:val="000000"/>
          <w:sz w:val="24"/>
          <w:szCs w:val="24"/>
        </w:rPr>
        <w:t>»</w:t>
      </w:r>
      <w:r w:rsidRPr="0011677A">
        <w:rPr>
          <w:color w:val="000000"/>
          <w:sz w:val="24"/>
          <w:szCs w:val="24"/>
        </w:rPr>
        <w:t xml:space="preserve">; </w:t>
      </w:r>
      <w:r w:rsidR="00BE3640" w:rsidRPr="00BE3640">
        <w:rPr>
          <w:color w:val="000000"/>
          <w:sz w:val="24"/>
          <w:szCs w:val="24"/>
        </w:rPr>
        <w:t>форма обучения – заочная на 2022/2023 учебный год, утвержденным приказом ректора от 28.03.2022 № 28.</w:t>
      </w:r>
    </w:p>
    <w:p w:rsidR="00E75E5D" w:rsidRPr="008251B1" w:rsidRDefault="00E75E5D" w:rsidP="00BE3640">
      <w:pPr>
        <w:snapToGrid w:val="0"/>
        <w:ind w:firstLine="709"/>
        <w:jc w:val="both"/>
        <w:rPr>
          <w:b/>
          <w:color w:val="000000"/>
          <w:sz w:val="24"/>
          <w:szCs w:val="24"/>
        </w:rPr>
      </w:pPr>
      <w:r w:rsidRPr="00836A3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E29D1" w:rsidRPr="00836A3E">
        <w:rPr>
          <w:rFonts w:eastAsiaTheme="minorHAnsi"/>
          <w:b/>
          <w:sz w:val="24"/>
          <w:szCs w:val="24"/>
          <w:lang w:eastAsia="en-US"/>
        </w:rPr>
        <w:t>Б1.В.ДВ.02.02</w:t>
      </w:r>
      <w:r w:rsidR="007F2A8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E29D1" w:rsidRPr="00836A3E">
        <w:rPr>
          <w:sz w:val="24"/>
          <w:szCs w:val="24"/>
        </w:rPr>
        <w:t>.</w:t>
      </w:r>
      <w:r w:rsidR="00776337" w:rsidRPr="00836A3E">
        <w:rPr>
          <w:b/>
          <w:sz w:val="24"/>
          <w:szCs w:val="24"/>
        </w:rPr>
        <w:t>«</w:t>
      </w:r>
      <w:r w:rsidR="00EE29D1" w:rsidRPr="00836A3E">
        <w:rPr>
          <w:b/>
          <w:sz w:val="24"/>
          <w:szCs w:val="24"/>
        </w:rPr>
        <w:t>Основы профориентологии</w:t>
      </w:r>
      <w:r w:rsidR="00776337" w:rsidRPr="00836A3E">
        <w:rPr>
          <w:b/>
          <w:sz w:val="24"/>
          <w:szCs w:val="24"/>
        </w:rPr>
        <w:t>»</w:t>
      </w:r>
      <w:r w:rsidRPr="00836A3E">
        <w:rPr>
          <w:b/>
          <w:sz w:val="24"/>
          <w:szCs w:val="24"/>
        </w:rPr>
        <w:t xml:space="preserve"> в течение </w:t>
      </w:r>
      <w:r w:rsidR="003813C9">
        <w:rPr>
          <w:b/>
          <w:sz w:val="24"/>
          <w:szCs w:val="24"/>
        </w:rPr>
        <w:t>2021/2022</w:t>
      </w:r>
      <w:r w:rsidR="007F2A88">
        <w:rPr>
          <w:b/>
          <w:sz w:val="24"/>
          <w:szCs w:val="24"/>
        </w:rPr>
        <w:t xml:space="preserve"> </w:t>
      </w:r>
      <w:r w:rsidRPr="00836A3E">
        <w:rPr>
          <w:b/>
          <w:sz w:val="24"/>
          <w:szCs w:val="24"/>
        </w:rPr>
        <w:t>учебного года:</w:t>
      </w:r>
    </w:p>
    <w:p w:rsidR="00E75E5D" w:rsidRPr="00776337" w:rsidRDefault="008251B1" w:rsidP="00836A3E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BE3640">
        <w:rPr>
          <w:b/>
          <w:sz w:val="24"/>
          <w:szCs w:val="24"/>
        </w:rPr>
        <w:t>«</w:t>
      </w:r>
      <w:r w:rsidR="007F2A88" w:rsidRPr="00BE3640">
        <w:rPr>
          <w:b/>
          <w:sz w:val="24"/>
          <w:szCs w:val="24"/>
        </w:rPr>
        <w:t>Инклюзивное образование</w:t>
      </w:r>
      <w:r w:rsidRPr="006E1872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76337" w:rsidRPr="00414D1F">
        <w:rPr>
          <w:b/>
          <w:sz w:val="24"/>
          <w:szCs w:val="24"/>
        </w:rPr>
        <w:t>«</w:t>
      </w:r>
      <w:r w:rsidR="00EE29D1" w:rsidRPr="00EE29D1">
        <w:rPr>
          <w:b/>
          <w:sz w:val="24"/>
          <w:szCs w:val="24"/>
        </w:rPr>
        <w:t>Основы профориентологии</w:t>
      </w:r>
      <w:r w:rsidR="00E75E5D" w:rsidRPr="00623271">
        <w:rPr>
          <w:sz w:val="24"/>
          <w:szCs w:val="24"/>
        </w:rPr>
        <w:t>»</w:t>
      </w:r>
      <w:r w:rsidR="00E75E5D" w:rsidRPr="000B40A9">
        <w:rPr>
          <w:sz w:val="24"/>
          <w:szCs w:val="24"/>
        </w:rPr>
        <w:t xml:space="preserve"> в течение </w:t>
      </w:r>
      <w:r w:rsidR="003813C9">
        <w:rPr>
          <w:sz w:val="24"/>
          <w:szCs w:val="24"/>
        </w:rPr>
        <w:t>2021/2022</w:t>
      </w:r>
      <w:r w:rsidR="007F2A88">
        <w:rPr>
          <w:sz w:val="24"/>
          <w:szCs w:val="24"/>
        </w:rPr>
        <w:t xml:space="preserve"> </w:t>
      </w:r>
      <w:r w:rsidR="00E75E5D" w:rsidRPr="000B40A9">
        <w:rPr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414D1F" w:rsidRDefault="00E75E5D" w:rsidP="00414D1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EE29D1" w:rsidRPr="00731143">
        <w:rPr>
          <w:rFonts w:eastAsiaTheme="minorHAnsi"/>
          <w:b/>
          <w:sz w:val="24"/>
          <w:szCs w:val="24"/>
          <w:lang w:eastAsia="en-US"/>
        </w:rPr>
        <w:t>Б1.В.ДВ.02.02</w:t>
      </w:r>
      <w:r w:rsidR="00EE29D1" w:rsidRPr="00731143">
        <w:rPr>
          <w:sz w:val="24"/>
          <w:szCs w:val="24"/>
        </w:rPr>
        <w:t>.</w:t>
      </w:r>
      <w:r w:rsidR="00EE29D1" w:rsidRPr="00414D1F">
        <w:rPr>
          <w:b/>
          <w:sz w:val="24"/>
          <w:szCs w:val="24"/>
        </w:rPr>
        <w:t>«</w:t>
      </w:r>
      <w:r w:rsidR="00EE29D1" w:rsidRPr="00EE29D1">
        <w:rPr>
          <w:b/>
          <w:sz w:val="24"/>
          <w:szCs w:val="24"/>
        </w:rPr>
        <w:t>Основы профориентологии</w:t>
      </w:r>
      <w:r w:rsidR="00EE29D1">
        <w:rPr>
          <w:b/>
          <w:sz w:val="24"/>
          <w:szCs w:val="24"/>
        </w:rPr>
        <w:t>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B4F37" w:rsidRPr="006B4F3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E29D1" w:rsidRPr="00EE29D1">
        <w:rPr>
          <w:b/>
          <w:sz w:val="24"/>
          <w:szCs w:val="24"/>
        </w:rPr>
        <w:t>Основы профориентологии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1565"/>
        <w:gridCol w:w="4865"/>
      </w:tblGrid>
      <w:tr w:rsidR="008251B1" w:rsidRPr="001C299F" w:rsidTr="00D63826">
        <w:tc>
          <w:tcPr>
            <w:tcW w:w="347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251B1" w:rsidRPr="001C299F" w:rsidRDefault="008251B1" w:rsidP="000B2551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251B1" w:rsidRPr="001C299F" w:rsidRDefault="008251B1" w:rsidP="000B2551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8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251B1" w:rsidRPr="001C299F" w:rsidRDefault="008251B1" w:rsidP="000B2551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251B1" w:rsidRPr="001C299F" w:rsidTr="00D63826">
        <w:tc>
          <w:tcPr>
            <w:tcW w:w="347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</w:rPr>
              <w:t>Способность</w:t>
            </w:r>
            <w:r w:rsidR="001C299F">
              <w:rPr>
                <w:sz w:val="24"/>
                <w:szCs w:val="24"/>
              </w:rPr>
              <w:t>ю</w:t>
            </w:r>
            <w:r w:rsidRPr="001C299F">
              <w:rPr>
                <w:sz w:val="24"/>
                <w:szCs w:val="24"/>
              </w:rPr>
              <w:t xml:space="preserve">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15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</w:rPr>
              <w:t>ПК-31</w:t>
            </w:r>
          </w:p>
        </w:tc>
        <w:tc>
          <w:tcPr>
            <w:tcW w:w="48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краткую историю развития и становления профориентации как науки;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основополагающие принципы профориентации;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 суть системы профориентации; 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организовывать профориентационную работу с учетом возрастных особенностей детского коллектива;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проводить мероприятие профориентационной направленности;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составлять профессиограмму профессии и использовать ее в собственной </w:t>
            </w:r>
            <w:r w:rsidRPr="001C299F">
              <w:rPr>
                <w:rStyle w:val="FontStyle46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навыками работы с информацией, необходимой для разработки программы профконсультирования;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sz w:val="24"/>
                <w:szCs w:val="24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умениями осуществлять профдиагностику.</w:t>
            </w:r>
          </w:p>
        </w:tc>
      </w:tr>
      <w:tr w:rsidR="008251B1" w:rsidRPr="001C299F" w:rsidTr="00D63826">
        <w:tc>
          <w:tcPr>
            <w:tcW w:w="347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</w:rPr>
              <w:lastRenderedPageBreak/>
              <w:t>Способность</w:t>
            </w:r>
            <w:r w:rsidR="001C299F">
              <w:rPr>
                <w:sz w:val="24"/>
                <w:szCs w:val="24"/>
              </w:rPr>
              <w:t>ю</w:t>
            </w:r>
            <w:r w:rsidRPr="001C299F">
              <w:rPr>
                <w:sz w:val="24"/>
                <w:szCs w:val="24"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</w:rPr>
              <w:t>ПК-32</w:t>
            </w:r>
          </w:p>
        </w:tc>
        <w:tc>
          <w:tcPr>
            <w:tcW w:w="48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функции профориентаторов;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специфику профориентационной работы с детьми различных возрастов;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 xml:space="preserve"> Уметь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 xml:space="preserve">проводить профдиагностику и профконсультирование;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Применять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rStyle w:val="FontStyle46"/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современными методиками профориентационной работы по оказанию помощи оптанту в профессиональном самоопределении.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567"/>
              <w:contextualSpacing/>
              <w:rPr>
                <w:sz w:val="24"/>
                <w:szCs w:val="24"/>
              </w:rPr>
            </w:pPr>
            <w:r w:rsidRPr="001C299F">
              <w:rPr>
                <w:rStyle w:val="FontStyle46"/>
                <w:sz w:val="24"/>
                <w:szCs w:val="24"/>
                <w:lang w:eastAsia="en-US"/>
              </w:rPr>
              <w:t>способами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  <w:tr w:rsidR="008251B1" w:rsidRPr="001C299F" w:rsidTr="00D63826">
        <w:tc>
          <w:tcPr>
            <w:tcW w:w="347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jc w:val="both"/>
              <w:rPr>
                <w:rStyle w:val="FontStyle46"/>
                <w:sz w:val="24"/>
                <w:szCs w:val="24"/>
              </w:rPr>
            </w:pPr>
            <w:r w:rsidRPr="001C299F">
              <w:rPr>
                <w:rStyle w:val="FontStyle46"/>
                <w:sz w:val="24"/>
                <w:szCs w:val="24"/>
              </w:rPr>
              <w:t>Способность</w:t>
            </w:r>
            <w:r w:rsidR="001C299F">
              <w:rPr>
                <w:rStyle w:val="FontStyle46"/>
                <w:sz w:val="24"/>
                <w:szCs w:val="24"/>
              </w:rPr>
              <w:t>ю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C299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565" w:type="dxa"/>
            <w:vAlign w:val="center"/>
          </w:tcPr>
          <w:p w:rsidR="008251B1" w:rsidRPr="001C299F" w:rsidRDefault="008251B1" w:rsidP="00A44D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1C299F">
              <w:rPr>
                <w:sz w:val="24"/>
                <w:szCs w:val="24"/>
              </w:rPr>
              <w:t>ОПК-10</w:t>
            </w:r>
          </w:p>
        </w:tc>
        <w:tc>
          <w:tcPr>
            <w:tcW w:w="4865" w:type="dxa"/>
            <w:vAlign w:val="center"/>
          </w:tcPr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</w:rPr>
              <w:t xml:space="preserve"> общую информацию о том, как  </w:t>
            </w:r>
            <w:r w:rsidRPr="001C299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1C299F">
              <w:rPr>
                <w:sz w:val="24"/>
                <w:szCs w:val="24"/>
              </w:rPr>
              <w:t xml:space="preserve">как  </w:t>
            </w:r>
            <w:r w:rsidRPr="001C299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1C299F">
              <w:rPr>
                <w:kern w:val="1"/>
                <w:sz w:val="24"/>
                <w:szCs w:val="24"/>
                <w:lang w:eastAsia="ar-SA"/>
              </w:rPr>
              <w:t>;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sz w:val="24"/>
                <w:szCs w:val="24"/>
              </w:rPr>
              <w:t xml:space="preserve">решать типовые задачи </w:t>
            </w:r>
            <w:r w:rsidRPr="001C299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1C299F">
              <w:rPr>
                <w:sz w:val="24"/>
                <w:szCs w:val="24"/>
              </w:rPr>
              <w:t xml:space="preserve">;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kern w:val="1"/>
                <w:sz w:val="24"/>
                <w:szCs w:val="24"/>
                <w:lang w:eastAsia="ar-SA"/>
              </w:rPr>
              <w:t xml:space="preserve">осуществлять разными способами  </w:t>
            </w:r>
            <w:r w:rsidRPr="001C299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1C299F">
              <w:rPr>
                <w:kern w:val="1"/>
                <w:sz w:val="24"/>
                <w:szCs w:val="24"/>
                <w:lang w:eastAsia="ar-SA"/>
              </w:rPr>
              <w:t>;</w:t>
            </w:r>
          </w:p>
          <w:p w:rsidR="008251B1" w:rsidRPr="001C299F" w:rsidRDefault="008251B1" w:rsidP="000B2551">
            <w:pPr>
              <w:tabs>
                <w:tab w:val="left" w:pos="708"/>
              </w:tabs>
              <w:ind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C299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299F">
              <w:rPr>
                <w:rStyle w:val="FontStyle46"/>
                <w:sz w:val="24"/>
                <w:szCs w:val="24"/>
              </w:rPr>
              <w:t xml:space="preserve">навыками реализации участия в междисциплинарном и межведомственном </w:t>
            </w:r>
            <w:r w:rsidRPr="001C299F">
              <w:rPr>
                <w:rStyle w:val="FontStyle46"/>
                <w:sz w:val="24"/>
                <w:szCs w:val="24"/>
              </w:rPr>
              <w:lastRenderedPageBreak/>
              <w:t>взаимодействии специалистов в решении профессиональных задач</w:t>
            </w:r>
            <w:r w:rsidRPr="001C299F">
              <w:rPr>
                <w:sz w:val="24"/>
                <w:szCs w:val="24"/>
              </w:rPr>
              <w:t xml:space="preserve">;  </w:t>
            </w:r>
          </w:p>
          <w:p w:rsidR="008251B1" w:rsidRPr="001C299F" w:rsidRDefault="008251B1" w:rsidP="000B255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299F">
              <w:rPr>
                <w:kern w:val="1"/>
                <w:sz w:val="24"/>
                <w:szCs w:val="24"/>
                <w:lang w:eastAsia="ar-SA"/>
              </w:rPr>
              <w:t xml:space="preserve">разнообразными способами и </w:t>
            </w:r>
            <w:r w:rsidRPr="001C299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1C299F">
              <w:rPr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EE29D1" w:rsidRPr="00731143">
        <w:rPr>
          <w:rFonts w:eastAsiaTheme="minorHAnsi"/>
          <w:b/>
          <w:sz w:val="24"/>
          <w:szCs w:val="24"/>
          <w:lang w:eastAsia="en-US"/>
        </w:rPr>
        <w:t>Б1.В.ДВ.02.02</w:t>
      </w:r>
      <w:r w:rsidR="00EE29D1" w:rsidRPr="00731143">
        <w:rPr>
          <w:sz w:val="24"/>
          <w:szCs w:val="24"/>
        </w:rPr>
        <w:t>.</w:t>
      </w:r>
      <w:r w:rsidR="00EE29D1" w:rsidRPr="00414D1F">
        <w:rPr>
          <w:b/>
          <w:sz w:val="24"/>
          <w:szCs w:val="24"/>
        </w:rPr>
        <w:t>«</w:t>
      </w:r>
      <w:r w:rsidR="00EE29D1" w:rsidRPr="00EE29D1">
        <w:rPr>
          <w:b/>
          <w:sz w:val="24"/>
          <w:szCs w:val="24"/>
        </w:rPr>
        <w:t>Основы профориентологии</w:t>
      </w:r>
      <w:r w:rsidR="00EE29D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="008251B1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444"/>
        <w:gridCol w:w="2132"/>
        <w:gridCol w:w="2159"/>
        <w:gridCol w:w="1075"/>
      </w:tblGrid>
      <w:tr w:rsidR="00E75E5D" w:rsidRPr="00793E1B" w:rsidTr="00EE29D1">
        <w:tc>
          <w:tcPr>
            <w:tcW w:w="1760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64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227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0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793E1B" w:rsidTr="00EE29D1">
        <w:tc>
          <w:tcPr>
            <w:tcW w:w="1760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7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0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EE29D1">
        <w:tc>
          <w:tcPr>
            <w:tcW w:w="1760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49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0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E29D1" w:rsidRPr="00793E1B" w:rsidTr="00EE29D1">
        <w:tc>
          <w:tcPr>
            <w:tcW w:w="1760" w:type="dxa"/>
            <w:vAlign w:val="center"/>
          </w:tcPr>
          <w:p w:rsidR="00EE29D1" w:rsidRPr="00162055" w:rsidRDefault="00EE29D1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1143">
              <w:rPr>
                <w:rFonts w:eastAsiaTheme="minorHAnsi"/>
                <w:b/>
                <w:sz w:val="24"/>
                <w:szCs w:val="24"/>
                <w:lang w:eastAsia="en-US"/>
              </w:rPr>
              <w:t>Б1.В.ДВ.02.02</w:t>
            </w:r>
            <w:r w:rsidRPr="00731143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vAlign w:val="center"/>
          </w:tcPr>
          <w:p w:rsidR="00EE29D1" w:rsidRPr="00162055" w:rsidRDefault="00EE29D1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Pr="00EE29D1">
              <w:rPr>
                <w:b/>
                <w:sz w:val="24"/>
                <w:szCs w:val="24"/>
              </w:rPr>
              <w:t>Основы профориентологии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78" w:type="dxa"/>
            <w:vAlign w:val="center"/>
          </w:tcPr>
          <w:p w:rsidR="00EE29D1" w:rsidRPr="002154EB" w:rsidRDefault="00EE29D1" w:rsidP="00EE29D1">
            <w:pPr>
              <w:jc w:val="both"/>
              <w:rPr>
                <w:sz w:val="24"/>
                <w:szCs w:val="24"/>
              </w:rPr>
            </w:pPr>
            <w:r w:rsidRPr="002154EB">
              <w:rPr>
                <w:sz w:val="24"/>
                <w:szCs w:val="24"/>
              </w:rPr>
              <w:t>Общая и возрастная психология</w:t>
            </w:r>
          </w:p>
          <w:p w:rsidR="00EE29D1" w:rsidRPr="002154EB" w:rsidRDefault="00EE29D1" w:rsidP="00EE29D1">
            <w:pPr>
              <w:jc w:val="both"/>
              <w:rPr>
                <w:sz w:val="24"/>
                <w:szCs w:val="24"/>
              </w:rPr>
            </w:pPr>
            <w:r w:rsidRPr="002154EB">
              <w:rPr>
                <w:sz w:val="24"/>
                <w:szCs w:val="24"/>
              </w:rPr>
              <w:t>Психодиагностика</w:t>
            </w:r>
          </w:p>
          <w:p w:rsidR="00EE29D1" w:rsidRPr="002154EB" w:rsidRDefault="00EE29D1" w:rsidP="00EE2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EE29D1" w:rsidRPr="00A15E39" w:rsidRDefault="00EE29D1" w:rsidP="00EE29D1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  <w:p w:rsidR="00EE29D1" w:rsidRPr="007A4A81" w:rsidRDefault="00EE29D1" w:rsidP="00EE29D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E29D1" w:rsidRDefault="00EE29D1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ПК-31 ПК-32</w:t>
            </w:r>
          </w:p>
          <w:p w:rsidR="0088184B" w:rsidRDefault="0088184B" w:rsidP="00881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ОПК-10</w:t>
            </w:r>
          </w:p>
          <w:p w:rsidR="00EE29D1" w:rsidRDefault="00EE29D1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29D1" w:rsidRPr="001F3561" w:rsidRDefault="00EE29D1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E29D1" w:rsidRPr="00B44FF6" w:rsidRDefault="00EE29D1" w:rsidP="00EE29D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8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E29D1" w:rsidRPr="00793E1B" w:rsidRDefault="00EE29D1" w:rsidP="00EE29D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E29D1" w:rsidRPr="00793E1B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EE29D1" w:rsidRPr="00793E1B" w:rsidTr="00EE29D1">
        <w:tc>
          <w:tcPr>
            <w:tcW w:w="4365" w:type="dxa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E29D1" w:rsidRPr="00793E1B" w:rsidTr="00EE29D1">
        <w:tc>
          <w:tcPr>
            <w:tcW w:w="4365" w:type="dxa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29D1" w:rsidRPr="00B44FF6" w:rsidTr="00EE29D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B44FF6" w:rsidRDefault="00EE29D1" w:rsidP="00EE29D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E29D1" w:rsidRDefault="00EE29D1" w:rsidP="00EE29D1">
            <w:pPr>
              <w:rPr>
                <w:sz w:val="24"/>
                <w:szCs w:val="24"/>
              </w:rPr>
            </w:pPr>
          </w:p>
          <w:p w:rsidR="00EE29D1" w:rsidRPr="00EE29D1" w:rsidRDefault="00EE29D1" w:rsidP="00EE29D1">
            <w:pPr>
              <w:rPr>
                <w:sz w:val="24"/>
                <w:szCs w:val="24"/>
              </w:rPr>
            </w:pPr>
            <w:r w:rsidRPr="00EE29D1">
              <w:rPr>
                <w:sz w:val="24"/>
                <w:szCs w:val="24"/>
              </w:rPr>
              <w:lastRenderedPageBreak/>
              <w:t xml:space="preserve">Тема 1Возникновение и развитие профессиональной ориентации. Основные профориентационные теории. Современная профориентация, её цели и задачи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EE29D1" w:rsidRDefault="00EE29D1" w:rsidP="00EE2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E29D1" w:rsidRDefault="00EE29D1" w:rsidP="00EE29D1">
            <w:pPr>
              <w:rPr>
                <w:sz w:val="24"/>
                <w:szCs w:val="24"/>
              </w:rPr>
            </w:pPr>
            <w:r w:rsidRPr="00EE29D1">
              <w:rPr>
                <w:sz w:val="24"/>
                <w:szCs w:val="24"/>
              </w:rPr>
              <w:t xml:space="preserve">Тема 2. </w:t>
            </w:r>
            <w:r w:rsidRPr="00EE29D1">
              <w:rPr>
                <w:spacing w:val="-11"/>
                <w:sz w:val="24"/>
                <w:szCs w:val="24"/>
              </w:rPr>
              <w:t xml:space="preserve">. </w:t>
            </w:r>
            <w:r w:rsidR="00256189" w:rsidRPr="00256189">
              <w:rPr>
                <w:sz w:val="24"/>
                <w:szCs w:val="24"/>
              </w:rPr>
              <w:t xml:space="preserve">Возрастные особенности профессионального </w:t>
            </w:r>
            <w:r w:rsidR="00256189" w:rsidRPr="00256189">
              <w:rPr>
                <w:spacing w:val="-5"/>
                <w:sz w:val="24"/>
                <w:szCs w:val="24"/>
              </w:rPr>
              <w:t>самоопределения. Профессиональные установкии предпочтения старшего подростка на этапе принятия</w:t>
            </w:r>
            <w:r w:rsidR="00256189" w:rsidRPr="00256189">
              <w:rPr>
                <w:spacing w:val="-6"/>
                <w:sz w:val="24"/>
                <w:szCs w:val="24"/>
              </w:rPr>
              <w:t>решения о выборе профессии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256189" w:rsidRDefault="00EE29D1" w:rsidP="00EE29D1">
            <w:pPr>
              <w:rPr>
                <w:sz w:val="24"/>
                <w:szCs w:val="24"/>
              </w:rPr>
            </w:pPr>
            <w:r w:rsidRPr="00256189">
              <w:rPr>
                <w:sz w:val="24"/>
                <w:szCs w:val="24"/>
              </w:rPr>
              <w:t xml:space="preserve">Тема 3 </w:t>
            </w:r>
            <w:r w:rsidR="00256189" w:rsidRPr="00256189">
              <w:rPr>
                <w:spacing w:val="-5"/>
                <w:sz w:val="24"/>
                <w:szCs w:val="24"/>
              </w:rPr>
              <w:t xml:space="preserve">Структура, содержание и особенности процесса </w:t>
            </w:r>
            <w:r w:rsidR="00256189" w:rsidRPr="00256189">
              <w:rPr>
                <w:sz w:val="24"/>
                <w:szCs w:val="24"/>
              </w:rPr>
              <w:t xml:space="preserve">самоопределения школьников в условиях современного </w:t>
            </w:r>
            <w:r w:rsidR="00256189" w:rsidRPr="00256189">
              <w:rPr>
                <w:spacing w:val="-6"/>
                <w:sz w:val="24"/>
                <w:szCs w:val="24"/>
              </w:rPr>
              <w:t xml:space="preserve">образования и профилизации школы. </w:t>
            </w:r>
            <w:r w:rsidR="00256189" w:rsidRPr="00256189">
              <w:rPr>
                <w:sz w:val="24"/>
                <w:szCs w:val="24"/>
              </w:rPr>
              <w:t>Планирование и организация профориентационной работы</w:t>
            </w:r>
          </w:p>
          <w:p w:rsidR="00256189" w:rsidRPr="002D57A1" w:rsidRDefault="00256189" w:rsidP="00EE29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Default="00EE29D1" w:rsidP="00EE29D1">
            <w:pPr>
              <w:rPr>
                <w:sz w:val="24"/>
                <w:szCs w:val="24"/>
              </w:rPr>
            </w:pPr>
          </w:p>
          <w:p w:rsidR="00EE29D1" w:rsidRPr="00256189" w:rsidRDefault="00EE29D1" w:rsidP="00EE29D1">
            <w:pPr>
              <w:rPr>
                <w:rFonts w:eastAsia="TimesNewRoman"/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="00256189" w:rsidRPr="00256189">
              <w:rPr>
                <w:sz w:val="24"/>
                <w:szCs w:val="24"/>
              </w:rPr>
              <w:t xml:space="preserve">Изучение личности в целях профориентации: принципы, </w:t>
            </w:r>
            <w:r w:rsidR="00256189" w:rsidRPr="00256189">
              <w:rPr>
                <w:spacing w:val="-4"/>
                <w:sz w:val="24"/>
                <w:szCs w:val="24"/>
              </w:rPr>
              <w:t xml:space="preserve">методы психолого-педагогической диагностики. </w:t>
            </w:r>
            <w:r w:rsidR="00256189" w:rsidRPr="00256189">
              <w:rPr>
                <w:spacing w:val="-7"/>
                <w:sz w:val="24"/>
                <w:szCs w:val="24"/>
              </w:rPr>
              <w:t>Выявление и развитие общих и специальных способностей</w:t>
            </w:r>
          </w:p>
          <w:p w:rsidR="00EE29D1" w:rsidRPr="001156D7" w:rsidRDefault="00EE29D1" w:rsidP="00EE29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Default="00EE29D1" w:rsidP="00EE29D1">
            <w:pPr>
              <w:rPr>
                <w:sz w:val="24"/>
                <w:szCs w:val="24"/>
              </w:rPr>
            </w:pPr>
          </w:p>
          <w:p w:rsidR="00EE29D1" w:rsidRPr="002D57A1" w:rsidRDefault="00EE29D1" w:rsidP="00EE29D1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5 </w:t>
            </w:r>
            <w:r w:rsidR="00256189" w:rsidRPr="00256189">
              <w:rPr>
                <w:sz w:val="24"/>
                <w:szCs w:val="24"/>
              </w:rPr>
              <w:t xml:space="preserve">Методы профориентации. Активизирующие методы и </w:t>
            </w:r>
            <w:r w:rsidR="00256189" w:rsidRPr="00256189">
              <w:rPr>
                <w:spacing w:val="-8"/>
                <w:sz w:val="24"/>
                <w:szCs w:val="24"/>
              </w:rPr>
              <w:t>методики профессионального самоопределения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1156D7" w:rsidRDefault="00EE29D1" w:rsidP="00EE29D1">
            <w:pPr>
              <w:rPr>
                <w:sz w:val="24"/>
                <w:szCs w:val="24"/>
              </w:rPr>
            </w:pPr>
          </w:p>
          <w:p w:rsidR="00EE29D1" w:rsidRPr="002D57A1" w:rsidRDefault="00EE29D1" w:rsidP="00EE29D1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6. </w:t>
            </w:r>
            <w:r w:rsidR="00256189" w:rsidRPr="00256189">
              <w:rPr>
                <w:sz w:val="24"/>
                <w:szCs w:val="24"/>
              </w:rPr>
              <w:t xml:space="preserve">Профессиографические основы профориентации. Технология организации и проведения </w:t>
            </w:r>
            <w:r w:rsidR="00256189" w:rsidRPr="00256189">
              <w:rPr>
                <w:spacing w:val="-6"/>
                <w:sz w:val="24"/>
                <w:szCs w:val="24"/>
              </w:rPr>
              <w:t xml:space="preserve">профессионально-ролевого тренинга. </w:t>
            </w:r>
            <w:r w:rsidR="00256189" w:rsidRPr="00256189">
              <w:rPr>
                <w:sz w:val="24"/>
                <w:szCs w:val="24"/>
              </w:rPr>
              <w:t xml:space="preserve">Применение в профоринтационной работе с учащимися </w:t>
            </w:r>
            <w:r w:rsidR="00256189" w:rsidRPr="00256189">
              <w:rPr>
                <w:spacing w:val="-5"/>
                <w:sz w:val="24"/>
                <w:szCs w:val="24"/>
              </w:rPr>
              <w:t>интерактивных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EE29D1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EE29D1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9D1" w:rsidRPr="002D57A1" w:rsidRDefault="00EE29D1" w:rsidP="00256189">
            <w:pPr>
              <w:pStyle w:val="a6"/>
              <w:spacing w:line="360" w:lineRule="auto"/>
              <w:ind w:firstLine="510"/>
              <w:rPr>
                <w:sz w:val="24"/>
                <w:szCs w:val="24"/>
              </w:rPr>
            </w:pPr>
            <w:r w:rsidRPr="00256189">
              <w:rPr>
                <w:sz w:val="24"/>
                <w:szCs w:val="24"/>
              </w:rPr>
              <w:t xml:space="preserve">Тема 7. </w:t>
            </w:r>
            <w:r w:rsidR="00256189" w:rsidRPr="00256189">
              <w:rPr>
                <w:sz w:val="24"/>
                <w:szCs w:val="24"/>
              </w:rPr>
              <w:t xml:space="preserve">Профотбор и профессиональная консультация: принципы, виды, планирование, технология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E50AB9" w:rsidRDefault="00EE29D1" w:rsidP="00EE29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E50AB9" w:rsidRDefault="00EE29D1" w:rsidP="00EE29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E29D1" w:rsidRPr="00793E1B" w:rsidTr="00EE29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D1" w:rsidRPr="001156D7" w:rsidRDefault="00EE29D1" w:rsidP="00EE29D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29D1" w:rsidRPr="00793E1B" w:rsidRDefault="00EE29D1" w:rsidP="00EE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29D1" w:rsidRPr="007F013C" w:rsidRDefault="00EE29D1" w:rsidP="00EE29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E29D1" w:rsidRPr="00793E1B" w:rsidRDefault="00EE29D1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5A3E56" w:rsidRDefault="005A3E56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5A3E56" w:rsidRPr="00B44FF6" w:rsidTr="00D6382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B44FF6" w:rsidRDefault="005A3E56" w:rsidP="00D638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E29D1" w:rsidRDefault="005A3E56" w:rsidP="00D63826">
            <w:pPr>
              <w:rPr>
                <w:sz w:val="24"/>
                <w:szCs w:val="24"/>
              </w:rPr>
            </w:pPr>
          </w:p>
          <w:p w:rsidR="005A3E56" w:rsidRPr="00EE29D1" w:rsidRDefault="005A3E56" w:rsidP="00D63826">
            <w:pPr>
              <w:rPr>
                <w:sz w:val="24"/>
                <w:szCs w:val="24"/>
              </w:rPr>
            </w:pPr>
            <w:r w:rsidRPr="00EE29D1">
              <w:rPr>
                <w:sz w:val="24"/>
                <w:szCs w:val="24"/>
              </w:rPr>
              <w:t xml:space="preserve">Тема 1Возникновение и развитие профессиональной ориентации. Основные профориентационные теории. Современная профориентация, её цели и задачи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A26FD5" w:rsidP="00D63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EE29D1" w:rsidRDefault="005A3E56" w:rsidP="00D63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A26FD5" w:rsidP="00D638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E29D1" w:rsidRDefault="005A3E56" w:rsidP="00D63826">
            <w:pPr>
              <w:rPr>
                <w:sz w:val="24"/>
                <w:szCs w:val="24"/>
              </w:rPr>
            </w:pPr>
            <w:r w:rsidRPr="00EE29D1">
              <w:rPr>
                <w:sz w:val="24"/>
                <w:szCs w:val="24"/>
              </w:rPr>
              <w:t xml:space="preserve">Тема 2. </w:t>
            </w:r>
            <w:r w:rsidRPr="00EE29D1">
              <w:rPr>
                <w:spacing w:val="-11"/>
                <w:sz w:val="24"/>
                <w:szCs w:val="24"/>
              </w:rPr>
              <w:t xml:space="preserve">. </w:t>
            </w:r>
            <w:r w:rsidRPr="00256189">
              <w:rPr>
                <w:sz w:val="24"/>
                <w:szCs w:val="24"/>
              </w:rPr>
              <w:t xml:space="preserve">Возрастные особенности профессионального </w:t>
            </w:r>
            <w:r w:rsidRPr="00256189">
              <w:rPr>
                <w:spacing w:val="-5"/>
                <w:sz w:val="24"/>
                <w:szCs w:val="24"/>
              </w:rPr>
              <w:t>самоопределения. Профессиональные установкии предпочтения старшего подростка на этапе принятия</w:t>
            </w:r>
            <w:r w:rsidRPr="00256189">
              <w:rPr>
                <w:spacing w:val="-6"/>
                <w:sz w:val="24"/>
                <w:szCs w:val="24"/>
              </w:rPr>
              <w:t>решения о выборе профессии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A26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26FD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E50AB9" w:rsidRDefault="005A3E56" w:rsidP="00D638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A26FD5" w:rsidP="00D638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256189" w:rsidRDefault="005A3E56" w:rsidP="00D63826">
            <w:pPr>
              <w:rPr>
                <w:sz w:val="24"/>
                <w:szCs w:val="24"/>
              </w:rPr>
            </w:pPr>
            <w:r w:rsidRPr="00256189">
              <w:rPr>
                <w:sz w:val="24"/>
                <w:szCs w:val="24"/>
              </w:rPr>
              <w:t xml:space="preserve">Тема 3 </w:t>
            </w:r>
            <w:r w:rsidRPr="00256189">
              <w:rPr>
                <w:spacing w:val="-5"/>
                <w:sz w:val="24"/>
                <w:szCs w:val="24"/>
              </w:rPr>
              <w:t xml:space="preserve">Структура, содержание и особенности процесса </w:t>
            </w:r>
            <w:r w:rsidRPr="00256189">
              <w:rPr>
                <w:sz w:val="24"/>
                <w:szCs w:val="24"/>
              </w:rPr>
              <w:t xml:space="preserve">самоопределения школьников в условиях современного </w:t>
            </w:r>
            <w:r w:rsidRPr="00256189">
              <w:rPr>
                <w:spacing w:val="-6"/>
                <w:sz w:val="24"/>
                <w:szCs w:val="24"/>
              </w:rPr>
              <w:t xml:space="preserve">образования и профилизации школы. </w:t>
            </w:r>
            <w:r w:rsidRPr="00256189">
              <w:rPr>
                <w:sz w:val="24"/>
                <w:szCs w:val="24"/>
              </w:rPr>
              <w:t>Планирование и организация профориентационной работы</w:t>
            </w:r>
          </w:p>
          <w:p w:rsidR="005A3E56" w:rsidRPr="002D57A1" w:rsidRDefault="005A3E56" w:rsidP="00D638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A26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26FD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E50AB9" w:rsidRDefault="005A3E56" w:rsidP="00D638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A26FD5" w:rsidP="00D638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Default="005A3E56" w:rsidP="00D63826">
            <w:pPr>
              <w:rPr>
                <w:sz w:val="24"/>
                <w:szCs w:val="24"/>
              </w:rPr>
            </w:pPr>
          </w:p>
          <w:p w:rsidR="005A3E56" w:rsidRPr="00256189" w:rsidRDefault="005A3E56" w:rsidP="00D63826">
            <w:pPr>
              <w:rPr>
                <w:rFonts w:eastAsia="TimesNewRoman"/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Pr="00256189">
              <w:rPr>
                <w:sz w:val="24"/>
                <w:szCs w:val="24"/>
              </w:rPr>
              <w:t xml:space="preserve">Изучение личности в целях профориентации: принципы, </w:t>
            </w:r>
            <w:r w:rsidRPr="00256189">
              <w:rPr>
                <w:spacing w:val="-4"/>
                <w:sz w:val="24"/>
                <w:szCs w:val="24"/>
              </w:rPr>
              <w:t xml:space="preserve">методы психолого-педагогической диагностики. </w:t>
            </w:r>
            <w:r w:rsidRPr="00256189">
              <w:rPr>
                <w:spacing w:val="-7"/>
                <w:sz w:val="24"/>
                <w:szCs w:val="24"/>
              </w:rPr>
              <w:t>Выявление и развитие общих и специальных способностей</w:t>
            </w:r>
          </w:p>
          <w:p w:rsidR="005A3E56" w:rsidRPr="001156D7" w:rsidRDefault="005A3E56" w:rsidP="00D638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A26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26FD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E50AB9" w:rsidRDefault="005A3E56" w:rsidP="00D638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A26FD5" w:rsidP="00D638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Default="005A3E56" w:rsidP="00D63826">
            <w:pPr>
              <w:rPr>
                <w:sz w:val="24"/>
                <w:szCs w:val="24"/>
              </w:rPr>
            </w:pPr>
          </w:p>
          <w:p w:rsidR="005A3E56" w:rsidRPr="002D57A1" w:rsidRDefault="005A3E56" w:rsidP="00D63826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5 </w:t>
            </w:r>
            <w:r w:rsidRPr="00256189">
              <w:rPr>
                <w:sz w:val="24"/>
                <w:szCs w:val="24"/>
              </w:rPr>
              <w:t xml:space="preserve">Методы профориентации. Активизирующие методы и </w:t>
            </w:r>
            <w:r w:rsidRPr="00256189">
              <w:rPr>
                <w:spacing w:val="-8"/>
                <w:sz w:val="24"/>
                <w:szCs w:val="24"/>
              </w:rPr>
              <w:t>методики профессионального самоопределения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A26FD5" w:rsidP="00D63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7C3D5C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E50AB9" w:rsidRDefault="005A3E56" w:rsidP="00D638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A26FD5" w:rsidP="00D638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1156D7" w:rsidRDefault="005A3E56" w:rsidP="00D63826">
            <w:pPr>
              <w:rPr>
                <w:sz w:val="24"/>
                <w:szCs w:val="24"/>
              </w:rPr>
            </w:pPr>
          </w:p>
          <w:p w:rsidR="005A3E56" w:rsidRPr="002D57A1" w:rsidRDefault="005A3E56" w:rsidP="00D63826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6. </w:t>
            </w:r>
            <w:r w:rsidRPr="00256189">
              <w:rPr>
                <w:sz w:val="24"/>
                <w:szCs w:val="24"/>
              </w:rPr>
              <w:t xml:space="preserve">Профессиографические основы профориентации. Технология организации и проведения </w:t>
            </w:r>
            <w:r w:rsidRPr="00256189">
              <w:rPr>
                <w:spacing w:val="-6"/>
                <w:sz w:val="24"/>
                <w:szCs w:val="24"/>
              </w:rPr>
              <w:t xml:space="preserve">профессионально-ролевого тренинга. </w:t>
            </w:r>
            <w:r w:rsidRPr="00256189">
              <w:rPr>
                <w:sz w:val="24"/>
                <w:szCs w:val="24"/>
              </w:rPr>
              <w:t xml:space="preserve">Применение в профоринтационной работе с учащимися </w:t>
            </w:r>
            <w:r w:rsidRPr="00256189">
              <w:rPr>
                <w:spacing w:val="-5"/>
                <w:sz w:val="24"/>
                <w:szCs w:val="24"/>
              </w:rPr>
              <w:t>интерактивных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A26FD5" w:rsidP="00D63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5A3E56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5A3E56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E50AB9" w:rsidRDefault="005A3E56" w:rsidP="00D638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A26FD5" w:rsidP="00D638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E56" w:rsidRPr="002D57A1" w:rsidRDefault="005A3E56" w:rsidP="00D63826">
            <w:pPr>
              <w:pStyle w:val="a6"/>
              <w:spacing w:line="360" w:lineRule="auto"/>
              <w:ind w:firstLine="510"/>
              <w:rPr>
                <w:sz w:val="24"/>
                <w:szCs w:val="24"/>
              </w:rPr>
            </w:pPr>
            <w:r w:rsidRPr="00256189">
              <w:rPr>
                <w:sz w:val="24"/>
                <w:szCs w:val="24"/>
              </w:rPr>
              <w:t xml:space="preserve">Тема 7. Профотбор и профессиональная консультация: принципы, виды, планирование, технология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E50AB9" w:rsidRDefault="005A3E56" w:rsidP="00D6382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E50AB9" w:rsidRDefault="007C3D5C" w:rsidP="00D63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E50AB9" w:rsidRDefault="00A26FD5" w:rsidP="00D63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7F013C" w:rsidRDefault="005A3E56" w:rsidP="00D6382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7C3D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E50AB9" w:rsidRDefault="005A3E56" w:rsidP="00D638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E50AB9" w:rsidRDefault="00A26FD5" w:rsidP="00D638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A3E56" w:rsidRPr="00793E1B" w:rsidTr="00D63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E56" w:rsidRPr="001156D7" w:rsidRDefault="005A3E56" w:rsidP="00D6382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A3E56" w:rsidRPr="00793E1B" w:rsidRDefault="005A3E56" w:rsidP="00D6382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3E56" w:rsidRPr="00BC3C2C" w:rsidRDefault="005A3E56" w:rsidP="00D63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5A3E56" w:rsidRDefault="005A3E56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BE3640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BE3640">
        <w:rPr>
          <w:b/>
          <w:i/>
          <w:color w:val="000000"/>
          <w:sz w:val="16"/>
          <w:szCs w:val="16"/>
        </w:rPr>
        <w:lastRenderedPageBreak/>
        <w:t>* Примечания:</w:t>
      </w:r>
    </w:p>
    <w:p w:rsidR="006B4F37" w:rsidRPr="00BE3640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BE3640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BE3640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BE3640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E3640">
        <w:rPr>
          <w:b/>
          <w:color w:val="000000"/>
          <w:sz w:val="16"/>
          <w:szCs w:val="16"/>
        </w:rPr>
        <w:t>«</w:t>
      </w:r>
      <w:r w:rsidR="00D137AE" w:rsidRPr="00BE3640">
        <w:rPr>
          <w:b/>
          <w:sz w:val="16"/>
          <w:szCs w:val="16"/>
        </w:rPr>
        <w:t>Основы профориентологии</w:t>
      </w:r>
      <w:r w:rsidRPr="00BE3640">
        <w:rPr>
          <w:b/>
          <w:color w:val="000000"/>
          <w:sz w:val="16"/>
          <w:szCs w:val="16"/>
        </w:rPr>
        <w:t>»</w:t>
      </w:r>
      <w:r w:rsidRPr="00BE3640">
        <w:rPr>
          <w:color w:val="000000"/>
          <w:sz w:val="16"/>
          <w:szCs w:val="16"/>
        </w:rPr>
        <w:t xml:space="preserve"> согласно требованиям </w:t>
      </w:r>
      <w:r w:rsidRPr="00BE3640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BE3640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BE3640">
        <w:rPr>
          <w:b/>
          <w:color w:val="000000"/>
          <w:sz w:val="16"/>
          <w:szCs w:val="16"/>
        </w:rPr>
        <w:t>от 29.12.2012 № 273-ФЗ</w:t>
      </w:r>
      <w:r w:rsidRPr="00BE3640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BE3640">
        <w:rPr>
          <w:b/>
          <w:color w:val="000000"/>
          <w:sz w:val="16"/>
          <w:szCs w:val="16"/>
        </w:rPr>
        <w:t>пунктов 16, 38</w:t>
      </w:r>
      <w:r w:rsidRPr="00BE3640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BE3640">
        <w:rPr>
          <w:color w:val="000000"/>
          <w:sz w:val="16"/>
          <w:szCs w:val="16"/>
        </w:rPr>
        <w:t>7</w:t>
      </w:r>
      <w:r w:rsidRPr="00BE3640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BE3640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BE3640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BE3640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BE3640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3640">
        <w:rPr>
          <w:b/>
          <w:color w:val="000000"/>
          <w:sz w:val="16"/>
          <w:szCs w:val="16"/>
        </w:rPr>
        <w:t>статьи 79</w:t>
      </w:r>
      <w:r w:rsidRPr="00BE3640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BE3640">
        <w:rPr>
          <w:b/>
          <w:color w:val="000000"/>
          <w:sz w:val="16"/>
          <w:szCs w:val="16"/>
        </w:rPr>
        <w:t>от 29.12.2012 № 273-ФЗ</w:t>
      </w:r>
      <w:r w:rsidRPr="00BE3640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BE3640">
        <w:rPr>
          <w:b/>
          <w:color w:val="000000"/>
          <w:sz w:val="16"/>
          <w:szCs w:val="16"/>
        </w:rPr>
        <w:t>раздела III</w:t>
      </w:r>
      <w:r w:rsidRPr="00BE3640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BE3640">
        <w:rPr>
          <w:color w:val="000000"/>
          <w:sz w:val="16"/>
          <w:szCs w:val="16"/>
        </w:rPr>
        <w:t>7</w:t>
      </w:r>
      <w:r w:rsidRPr="00BE3640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E3640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E3640">
        <w:rPr>
          <w:color w:val="000000"/>
          <w:sz w:val="16"/>
          <w:szCs w:val="16"/>
        </w:rPr>
        <w:t>).</w:t>
      </w:r>
    </w:p>
    <w:p w:rsidR="006B4F37" w:rsidRPr="00BE3640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BE3640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BE3640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BE3640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E3640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BE3640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BE3640">
        <w:rPr>
          <w:b/>
          <w:color w:val="000000"/>
          <w:sz w:val="16"/>
          <w:szCs w:val="16"/>
        </w:rPr>
        <w:t>от 29.12.2012 № 273-ФЗ</w:t>
      </w:r>
      <w:r w:rsidRPr="00BE3640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BE3640">
        <w:rPr>
          <w:b/>
          <w:color w:val="000000"/>
          <w:sz w:val="16"/>
          <w:szCs w:val="16"/>
        </w:rPr>
        <w:t>пункта 20</w:t>
      </w:r>
      <w:r w:rsidRPr="00BE3640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BE3640">
        <w:rPr>
          <w:color w:val="000000"/>
          <w:sz w:val="16"/>
          <w:szCs w:val="16"/>
        </w:rPr>
        <w:t>7</w:t>
      </w:r>
      <w:r w:rsidRPr="00BE3640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3640">
        <w:rPr>
          <w:b/>
          <w:color w:val="000000"/>
          <w:sz w:val="16"/>
          <w:szCs w:val="16"/>
        </w:rPr>
        <w:t>частью 5 статьи 5</w:t>
      </w:r>
      <w:r w:rsidRPr="00BE3640">
        <w:rPr>
          <w:color w:val="000000"/>
          <w:sz w:val="16"/>
          <w:szCs w:val="16"/>
        </w:rPr>
        <w:t xml:space="preserve"> Федерального закона </w:t>
      </w:r>
      <w:r w:rsidRPr="00BE3640">
        <w:rPr>
          <w:b/>
          <w:color w:val="000000"/>
          <w:sz w:val="16"/>
          <w:szCs w:val="16"/>
        </w:rPr>
        <w:t>от 05.05.2014 № 84-ФЗ</w:t>
      </w:r>
      <w:r w:rsidRPr="00BE3640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4F37" w:rsidRPr="00BE3640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BE3640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BE3640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BE3640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E3640">
        <w:rPr>
          <w:b/>
          <w:color w:val="000000"/>
          <w:sz w:val="16"/>
          <w:szCs w:val="16"/>
        </w:rPr>
        <w:t>пункта 9 части 1 статьи 33, части 3 статьи 34</w:t>
      </w:r>
      <w:r w:rsidRPr="00BE3640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BE3640">
        <w:rPr>
          <w:b/>
          <w:color w:val="000000"/>
          <w:sz w:val="16"/>
          <w:szCs w:val="16"/>
        </w:rPr>
        <w:t>от 29.12.2012 № 273-ФЗ</w:t>
      </w:r>
      <w:r w:rsidRPr="00BE3640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BE3640">
        <w:rPr>
          <w:b/>
          <w:color w:val="000000"/>
          <w:sz w:val="16"/>
          <w:szCs w:val="16"/>
        </w:rPr>
        <w:t>пункта 43</w:t>
      </w:r>
      <w:r w:rsidRPr="00BE3640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BE3640">
        <w:rPr>
          <w:color w:val="000000"/>
          <w:sz w:val="16"/>
          <w:szCs w:val="16"/>
        </w:rPr>
        <w:t>7</w:t>
      </w:r>
      <w:r w:rsidRPr="00BE3640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D137AE" w:rsidRPr="00D137AE" w:rsidRDefault="00D137AE" w:rsidP="00D137AE">
      <w:pPr>
        <w:pStyle w:val="a6"/>
        <w:spacing w:after="0"/>
        <w:ind w:firstLine="510"/>
        <w:rPr>
          <w:b/>
          <w:sz w:val="24"/>
          <w:szCs w:val="24"/>
        </w:rPr>
      </w:pPr>
      <w:r w:rsidRPr="00D137AE">
        <w:rPr>
          <w:b/>
          <w:sz w:val="24"/>
          <w:szCs w:val="24"/>
        </w:rPr>
        <w:t xml:space="preserve">Тема 1. Возникновение и развитие профессиональной ориентации. Основные профориентационные теории. Современная профориентация, её цели и задачи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29"/>
          <w:sz w:val="24"/>
          <w:szCs w:val="24"/>
        </w:rPr>
      </w:pPr>
      <w:r w:rsidRPr="00D137AE">
        <w:rPr>
          <w:spacing w:val="-12"/>
          <w:sz w:val="24"/>
          <w:szCs w:val="24"/>
        </w:rPr>
        <w:t>Возникновение первых идей и подходов к профориента</w:t>
      </w:r>
      <w:r w:rsidRPr="00D137AE">
        <w:rPr>
          <w:spacing w:val="-12"/>
          <w:sz w:val="24"/>
          <w:szCs w:val="24"/>
        </w:rPr>
        <w:softHyphen/>
      </w:r>
      <w:r w:rsidRPr="00D137AE">
        <w:rPr>
          <w:sz w:val="24"/>
          <w:szCs w:val="24"/>
        </w:rPr>
        <w:t xml:space="preserve">ции в зарубежных социально-психологических системах (вторая </w:t>
      </w:r>
      <w:r w:rsidRPr="00D137AE">
        <w:rPr>
          <w:spacing w:val="-7"/>
          <w:sz w:val="24"/>
          <w:szCs w:val="24"/>
        </w:rPr>
        <w:t xml:space="preserve">половина ХIX века). Первые лаборатории профориентации </w:t>
      </w:r>
      <w:r w:rsidRPr="00D137AE">
        <w:rPr>
          <w:spacing w:val="-10"/>
          <w:sz w:val="24"/>
          <w:szCs w:val="24"/>
        </w:rPr>
        <w:t xml:space="preserve">(первое десятилетие ХХ в.: Страсбург, Бостон). Влияние идей </w:t>
      </w:r>
      <w:r w:rsidRPr="00D137AE">
        <w:rPr>
          <w:spacing w:val="-13"/>
          <w:sz w:val="24"/>
          <w:szCs w:val="24"/>
        </w:rPr>
        <w:t>гуманистической философии и психологии на становление оте</w:t>
      </w:r>
      <w:r w:rsidRPr="00D137AE">
        <w:rPr>
          <w:spacing w:val="-13"/>
          <w:sz w:val="24"/>
          <w:szCs w:val="24"/>
        </w:rPr>
        <w:softHyphen/>
      </w:r>
      <w:r w:rsidRPr="00D137AE">
        <w:rPr>
          <w:spacing w:val="-11"/>
          <w:sz w:val="24"/>
          <w:szCs w:val="24"/>
        </w:rPr>
        <w:t xml:space="preserve">чественной профориентации. </w:t>
      </w:r>
      <w:r w:rsidRPr="00D137AE">
        <w:rPr>
          <w:spacing w:val="-13"/>
          <w:sz w:val="24"/>
          <w:szCs w:val="24"/>
        </w:rPr>
        <w:t>Исторические аспекты развития профо</w:t>
      </w:r>
      <w:r w:rsidRPr="00D137AE">
        <w:rPr>
          <w:spacing w:val="6"/>
          <w:sz w:val="24"/>
          <w:szCs w:val="24"/>
        </w:rPr>
        <w:t>риентации в России в дореволюционный и послере</w:t>
      </w:r>
      <w:r w:rsidRPr="00D137AE">
        <w:rPr>
          <w:spacing w:val="-13"/>
          <w:sz w:val="24"/>
          <w:szCs w:val="24"/>
        </w:rPr>
        <w:t>волюционный периоды. Междисциплинарный характер проф</w:t>
      </w:r>
      <w:r w:rsidRPr="00D137AE">
        <w:rPr>
          <w:spacing w:val="-9"/>
          <w:sz w:val="24"/>
          <w:szCs w:val="24"/>
        </w:rPr>
        <w:t xml:space="preserve">ориентации как области научно-практического знания. </w:t>
      </w:r>
      <w:r w:rsidRPr="00D137AE">
        <w:rPr>
          <w:spacing w:val="-9"/>
          <w:sz w:val="24"/>
          <w:szCs w:val="24"/>
        </w:rPr>
        <w:lastRenderedPageBreak/>
        <w:t>Профо</w:t>
      </w:r>
      <w:r w:rsidRPr="00D137AE">
        <w:rPr>
          <w:spacing w:val="-11"/>
          <w:sz w:val="24"/>
          <w:szCs w:val="24"/>
        </w:rPr>
        <w:t>риентация как научное управление процессом профессионально</w:t>
      </w:r>
      <w:r w:rsidRPr="00D137AE">
        <w:rPr>
          <w:spacing w:val="-10"/>
          <w:sz w:val="24"/>
          <w:szCs w:val="24"/>
        </w:rPr>
        <w:t>го самоопределения молодежи. Прикладной характер профо</w:t>
      </w:r>
      <w:r w:rsidRPr="00D137AE">
        <w:rPr>
          <w:spacing w:val="-29"/>
          <w:sz w:val="24"/>
          <w:szCs w:val="24"/>
        </w:rPr>
        <w:t xml:space="preserve">риентации.  </w:t>
      </w:r>
      <w:r w:rsidRPr="00D137AE">
        <w:rPr>
          <w:sz w:val="24"/>
          <w:szCs w:val="24"/>
        </w:rPr>
        <w:t>Цели и задачи профориентационной работы.  Возрастные особенности профессионального самоопределения.</w:t>
      </w:r>
    </w:p>
    <w:p w:rsidR="00D137AE" w:rsidRPr="00D137AE" w:rsidRDefault="00D137AE" w:rsidP="00BE3640">
      <w:pPr>
        <w:pStyle w:val="a6"/>
        <w:spacing w:after="0"/>
        <w:ind w:firstLine="510"/>
        <w:jc w:val="both"/>
        <w:rPr>
          <w:b/>
          <w:spacing w:val="-6"/>
          <w:sz w:val="24"/>
          <w:szCs w:val="24"/>
        </w:rPr>
      </w:pPr>
      <w:r w:rsidRPr="00D137AE">
        <w:rPr>
          <w:b/>
          <w:sz w:val="24"/>
          <w:szCs w:val="24"/>
        </w:rPr>
        <w:t xml:space="preserve">Тема 2. Возрастные особенности профессионального </w:t>
      </w:r>
      <w:r w:rsidRPr="00D137AE">
        <w:rPr>
          <w:b/>
          <w:spacing w:val="-5"/>
          <w:sz w:val="24"/>
          <w:szCs w:val="24"/>
        </w:rPr>
        <w:t>самоопределения. Профессиональные установкии предпочтения старшего подростка на этапе принятия</w:t>
      </w:r>
      <w:r w:rsidRPr="00D137AE">
        <w:rPr>
          <w:b/>
          <w:spacing w:val="-6"/>
          <w:sz w:val="24"/>
          <w:szCs w:val="24"/>
        </w:rPr>
        <w:t xml:space="preserve">решения о выборе профессии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9"/>
          <w:sz w:val="24"/>
          <w:szCs w:val="24"/>
        </w:rPr>
      </w:pPr>
      <w:r w:rsidRPr="00D137AE">
        <w:rPr>
          <w:spacing w:val="-7"/>
          <w:sz w:val="24"/>
          <w:szCs w:val="24"/>
        </w:rPr>
        <w:t>Возрастные, психофизиологические особенности школь</w:t>
      </w:r>
      <w:r w:rsidRPr="00D137AE">
        <w:rPr>
          <w:sz w:val="24"/>
          <w:szCs w:val="24"/>
        </w:rPr>
        <w:t xml:space="preserve">ников разного возраста и их учет в профориентационной работе. </w:t>
      </w:r>
      <w:r w:rsidRPr="00D137AE">
        <w:rPr>
          <w:spacing w:val="-4"/>
          <w:sz w:val="24"/>
          <w:szCs w:val="24"/>
        </w:rPr>
        <w:t>Отличительные особенности личностного, жизненного и про</w:t>
      </w:r>
      <w:r w:rsidRPr="00D137AE">
        <w:rPr>
          <w:spacing w:val="-5"/>
          <w:sz w:val="24"/>
          <w:szCs w:val="24"/>
        </w:rPr>
        <w:t xml:space="preserve">фессионального самоопределения в старшем подростковом и раннем юношеском возрастах. Профессиональные установки </w:t>
      </w:r>
      <w:r w:rsidRPr="00D137AE">
        <w:rPr>
          <w:spacing w:val="-4"/>
          <w:sz w:val="24"/>
          <w:szCs w:val="24"/>
        </w:rPr>
        <w:t xml:space="preserve">подростков и их влияние на ситуацию выбора профессии. Три </w:t>
      </w:r>
      <w:r w:rsidRPr="00D137AE">
        <w:rPr>
          <w:spacing w:val="-5"/>
          <w:sz w:val="24"/>
          <w:szCs w:val="24"/>
        </w:rPr>
        <w:t xml:space="preserve">основных типа профессиональных установок подростка (по </w:t>
      </w:r>
      <w:r w:rsidRPr="00D137AE">
        <w:rPr>
          <w:spacing w:val="-6"/>
          <w:sz w:val="24"/>
          <w:szCs w:val="24"/>
        </w:rPr>
        <w:t>Л.М.Митиной): на профконсультанта, на конкретную специфи</w:t>
      </w:r>
      <w:r w:rsidRPr="00D137AE">
        <w:rPr>
          <w:spacing w:val="-5"/>
          <w:sz w:val="24"/>
          <w:szCs w:val="24"/>
        </w:rPr>
        <w:t>ческую задачу профессионального выбора, на профессиональ</w:t>
      </w:r>
      <w:r w:rsidRPr="00D137AE">
        <w:rPr>
          <w:spacing w:val="-4"/>
          <w:sz w:val="24"/>
          <w:szCs w:val="24"/>
        </w:rPr>
        <w:t>ную задачу в целом, их взаимосвязь с этапами процесса приня</w:t>
      </w:r>
      <w:r w:rsidRPr="00D137AE">
        <w:rPr>
          <w:spacing w:val="-6"/>
          <w:sz w:val="24"/>
          <w:szCs w:val="24"/>
        </w:rPr>
        <w:t xml:space="preserve">тия решения о выборе профессии. Способы и методы выявления </w:t>
      </w:r>
      <w:r w:rsidRPr="00D137AE">
        <w:rPr>
          <w:spacing w:val="-5"/>
          <w:sz w:val="24"/>
          <w:szCs w:val="24"/>
        </w:rPr>
        <w:t>и коррекции профессиональных установок подростков. Проф</w:t>
      </w:r>
      <w:r w:rsidRPr="00D137AE">
        <w:rPr>
          <w:spacing w:val="-6"/>
          <w:sz w:val="24"/>
          <w:szCs w:val="24"/>
        </w:rPr>
        <w:t xml:space="preserve">консультационный тренинг как эффективное средство и форма формирования продуктивных профессиональных установок </w:t>
      </w:r>
      <w:r w:rsidRPr="00D137AE">
        <w:rPr>
          <w:spacing w:val="-9"/>
          <w:sz w:val="24"/>
          <w:szCs w:val="24"/>
        </w:rPr>
        <w:t>подростков.</w:t>
      </w:r>
    </w:p>
    <w:p w:rsidR="00D137AE" w:rsidRPr="00D137AE" w:rsidRDefault="00D137AE" w:rsidP="00BE3640">
      <w:pPr>
        <w:pStyle w:val="a6"/>
        <w:spacing w:after="0"/>
        <w:ind w:firstLine="510"/>
        <w:jc w:val="both"/>
        <w:rPr>
          <w:b/>
          <w:sz w:val="24"/>
          <w:szCs w:val="24"/>
        </w:rPr>
      </w:pPr>
      <w:r w:rsidRPr="00D137AE">
        <w:rPr>
          <w:b/>
          <w:spacing w:val="-5"/>
          <w:sz w:val="24"/>
          <w:szCs w:val="24"/>
        </w:rPr>
        <w:t xml:space="preserve">Тема 3. Структура, содержание и особенности процесса </w:t>
      </w:r>
      <w:r w:rsidRPr="00D137AE">
        <w:rPr>
          <w:b/>
          <w:sz w:val="24"/>
          <w:szCs w:val="24"/>
        </w:rPr>
        <w:t xml:space="preserve">самоопределения школьников в условиях современного </w:t>
      </w:r>
      <w:r w:rsidRPr="00D137AE">
        <w:rPr>
          <w:b/>
          <w:spacing w:val="-6"/>
          <w:sz w:val="24"/>
          <w:szCs w:val="24"/>
        </w:rPr>
        <w:t xml:space="preserve">образования и профилизации школы. </w:t>
      </w:r>
      <w:r w:rsidRPr="00D137AE">
        <w:rPr>
          <w:b/>
          <w:sz w:val="24"/>
          <w:szCs w:val="24"/>
        </w:rPr>
        <w:t xml:space="preserve">Планирование и организация профориентационной работы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z w:val="24"/>
          <w:szCs w:val="24"/>
        </w:rPr>
      </w:pPr>
      <w:r w:rsidRPr="00D137AE">
        <w:rPr>
          <w:sz w:val="24"/>
          <w:szCs w:val="24"/>
        </w:rPr>
        <w:t xml:space="preserve">Планирование и организация профориентационной работы в школе. Принципы организации профконсультации и профотбора. Критерии продуктивности профессиональной деятельности.  </w:t>
      </w:r>
      <w:r w:rsidRPr="00D137AE">
        <w:rPr>
          <w:spacing w:val="-6"/>
          <w:sz w:val="24"/>
          <w:szCs w:val="24"/>
        </w:rPr>
        <w:t xml:space="preserve">Традиционная система профессиональной ориентации и </w:t>
      </w:r>
      <w:r w:rsidRPr="00D137AE">
        <w:rPr>
          <w:sz w:val="24"/>
          <w:szCs w:val="24"/>
        </w:rPr>
        <w:t>ее основные компоненты: профессиональное просвещение, (ин</w:t>
      </w:r>
      <w:r w:rsidRPr="00D137AE">
        <w:rPr>
          <w:spacing w:val="-8"/>
          <w:sz w:val="24"/>
          <w:szCs w:val="24"/>
        </w:rPr>
        <w:t xml:space="preserve">формирование, пропаганда), предварительная профессиональная </w:t>
      </w:r>
      <w:r w:rsidRPr="00D137AE">
        <w:rPr>
          <w:sz w:val="24"/>
          <w:szCs w:val="24"/>
        </w:rPr>
        <w:t>диагностика (изучение личности школьника в целях профориентации), профессиональная консультация (проектирование разви</w:t>
      </w:r>
      <w:r w:rsidRPr="00D137AE">
        <w:rPr>
          <w:spacing w:val="-4"/>
          <w:sz w:val="24"/>
          <w:szCs w:val="24"/>
        </w:rPr>
        <w:t xml:space="preserve">тия личности школьника), профессиональный отбор (подбор), </w:t>
      </w:r>
      <w:r w:rsidRPr="00D137AE">
        <w:rPr>
          <w:spacing w:val="-5"/>
          <w:sz w:val="24"/>
          <w:szCs w:val="24"/>
        </w:rPr>
        <w:t xml:space="preserve">социально-профессиональная адаптация (профессиональная и социально-психологическая). Взаимосвязь и взаимовлияние </w:t>
      </w:r>
      <w:r w:rsidRPr="00D137AE">
        <w:rPr>
          <w:spacing w:val="-3"/>
          <w:sz w:val="24"/>
          <w:szCs w:val="24"/>
        </w:rPr>
        <w:t>компонентов профориентации, развитие их содержания. Про</w:t>
      </w:r>
      <w:r w:rsidRPr="00D137AE">
        <w:rPr>
          <w:sz w:val="24"/>
          <w:szCs w:val="24"/>
        </w:rPr>
        <w:t xml:space="preserve">цесс и структура самоопределения школьников: самопознание и </w:t>
      </w:r>
      <w:r w:rsidRPr="00D137AE">
        <w:rPr>
          <w:spacing w:val="-4"/>
          <w:sz w:val="24"/>
          <w:szCs w:val="24"/>
        </w:rPr>
        <w:t>самоанализ, анализ профессий и профессиональные пробы, со</w:t>
      </w:r>
      <w:r w:rsidRPr="00D137AE">
        <w:rPr>
          <w:spacing w:val="-5"/>
          <w:sz w:val="24"/>
          <w:szCs w:val="24"/>
        </w:rPr>
        <w:t>отнесение собственных возможностей с требованиями профес</w:t>
      </w:r>
      <w:r w:rsidRPr="00D137AE">
        <w:rPr>
          <w:spacing w:val="4"/>
          <w:sz w:val="24"/>
          <w:szCs w:val="24"/>
        </w:rPr>
        <w:t>сии к человеку. Цели, задачи, содержание профессиональной ориентации школьников разных возрастных групп в ходе учебного процесса во внеклассной и внешкольной деятельности.</w:t>
      </w:r>
    </w:p>
    <w:p w:rsidR="00D137AE" w:rsidRPr="00D137AE" w:rsidRDefault="00D137AE" w:rsidP="00BE3640">
      <w:pPr>
        <w:pStyle w:val="a6"/>
        <w:spacing w:after="0"/>
        <w:ind w:firstLine="510"/>
        <w:jc w:val="both"/>
        <w:rPr>
          <w:b/>
          <w:spacing w:val="-7"/>
          <w:sz w:val="24"/>
          <w:szCs w:val="24"/>
        </w:rPr>
      </w:pPr>
      <w:r w:rsidRPr="00D137AE">
        <w:rPr>
          <w:b/>
          <w:sz w:val="24"/>
          <w:szCs w:val="24"/>
        </w:rPr>
        <w:t xml:space="preserve">Тема 4. Изучение личности в целях профориентации: принципы, </w:t>
      </w:r>
      <w:r w:rsidRPr="00D137AE">
        <w:rPr>
          <w:b/>
          <w:spacing w:val="-4"/>
          <w:sz w:val="24"/>
          <w:szCs w:val="24"/>
        </w:rPr>
        <w:t xml:space="preserve">методы психолого-педагогической диагностики. </w:t>
      </w:r>
      <w:r w:rsidRPr="00D137AE">
        <w:rPr>
          <w:b/>
          <w:spacing w:val="-7"/>
          <w:sz w:val="24"/>
          <w:szCs w:val="24"/>
        </w:rPr>
        <w:t xml:space="preserve">Выявление и развитие общих и специальных способностей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5"/>
          <w:sz w:val="24"/>
          <w:szCs w:val="24"/>
        </w:rPr>
      </w:pPr>
      <w:r w:rsidRPr="00D137AE">
        <w:rPr>
          <w:spacing w:val="-5"/>
          <w:sz w:val="24"/>
          <w:szCs w:val="24"/>
        </w:rPr>
        <w:t>Цели и задачи изучения личности школьника. Многообр</w:t>
      </w:r>
      <w:r w:rsidRPr="00D137AE">
        <w:rPr>
          <w:sz w:val="24"/>
          <w:szCs w:val="24"/>
        </w:rPr>
        <w:t xml:space="preserve">азие личностных особенностей. Личность школьника как субъект развития и самоопределения. Мотивы, ценностные ориентации и их роль в профессиональном самоопределении личности. </w:t>
      </w:r>
      <w:r w:rsidRPr="00D137AE">
        <w:rPr>
          <w:spacing w:val="-4"/>
          <w:sz w:val="24"/>
          <w:szCs w:val="24"/>
        </w:rPr>
        <w:t>Темперамент, черты характера и их проявление в профессион</w:t>
      </w:r>
      <w:r w:rsidRPr="00D137AE">
        <w:rPr>
          <w:spacing w:val="-3"/>
          <w:sz w:val="24"/>
          <w:szCs w:val="24"/>
        </w:rPr>
        <w:t>альной деятельности. Психические процессы (восприятие, в</w:t>
      </w:r>
      <w:r w:rsidRPr="00D137AE">
        <w:rPr>
          <w:spacing w:val="-5"/>
          <w:sz w:val="24"/>
          <w:szCs w:val="24"/>
        </w:rPr>
        <w:t>нимание, память, мышление) и их роль в профессиональном самоопределении. Эмоции и чувства, формы эмоциональных переживаний, волевые качества личности и их значение в профе</w:t>
      </w:r>
      <w:r w:rsidRPr="00D137AE">
        <w:rPr>
          <w:spacing w:val="-7"/>
          <w:sz w:val="24"/>
          <w:szCs w:val="24"/>
        </w:rPr>
        <w:t>ссиональной деятельности человека. Способности и склоннос</w:t>
      </w:r>
      <w:r w:rsidRPr="00D137AE">
        <w:rPr>
          <w:spacing w:val="-3"/>
          <w:sz w:val="24"/>
          <w:szCs w:val="24"/>
        </w:rPr>
        <w:t xml:space="preserve">ти, условия их проявления и развития. Влияние представлений </w:t>
      </w:r>
      <w:r w:rsidRPr="00D137AE">
        <w:rPr>
          <w:sz w:val="24"/>
          <w:szCs w:val="24"/>
        </w:rPr>
        <w:t xml:space="preserve">о себе на выбор профессии. Самооценка, уровень притязаний и </w:t>
      </w:r>
      <w:r w:rsidRPr="00D137AE">
        <w:rPr>
          <w:spacing w:val="-5"/>
          <w:sz w:val="24"/>
          <w:szCs w:val="24"/>
        </w:rPr>
        <w:t>их роль в профессиональном самоопределении личности. Метод</w:t>
      </w:r>
      <w:r w:rsidRPr="00D137AE">
        <w:rPr>
          <w:spacing w:val="-7"/>
          <w:sz w:val="24"/>
          <w:szCs w:val="24"/>
        </w:rPr>
        <w:t>ы изучения личности: наблюдение (виды, требования, правила, т</w:t>
      </w:r>
      <w:r w:rsidRPr="00D137AE">
        <w:rPr>
          <w:spacing w:val="-4"/>
          <w:sz w:val="24"/>
          <w:szCs w:val="24"/>
        </w:rPr>
        <w:t>ехника подготовки и проведения), беседа, интервью, опрос, анкетирование (виды анкет, техника составления, правила подготовки проведения, обработка), изучение продуктов деятельно</w:t>
      </w:r>
      <w:r w:rsidRPr="00D137AE">
        <w:rPr>
          <w:spacing w:val="-5"/>
          <w:sz w:val="24"/>
          <w:szCs w:val="24"/>
        </w:rPr>
        <w:t xml:space="preserve">сти учащихся. </w:t>
      </w:r>
    </w:p>
    <w:p w:rsidR="00D137AE" w:rsidRPr="00D137AE" w:rsidRDefault="00D137AE" w:rsidP="00BE3640">
      <w:pPr>
        <w:pStyle w:val="a6"/>
        <w:spacing w:after="0"/>
        <w:ind w:firstLine="510"/>
        <w:jc w:val="both"/>
        <w:rPr>
          <w:b/>
          <w:spacing w:val="-8"/>
          <w:sz w:val="24"/>
          <w:szCs w:val="24"/>
        </w:rPr>
      </w:pPr>
      <w:r w:rsidRPr="00D137AE">
        <w:rPr>
          <w:b/>
          <w:sz w:val="24"/>
          <w:szCs w:val="24"/>
        </w:rPr>
        <w:t xml:space="preserve">Тема 5. Методы профориентации. Активизирующие методы и </w:t>
      </w:r>
      <w:r w:rsidRPr="00D137AE">
        <w:rPr>
          <w:b/>
          <w:spacing w:val="-8"/>
          <w:sz w:val="24"/>
          <w:szCs w:val="24"/>
        </w:rPr>
        <w:t xml:space="preserve">методики профессионального самоопределения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7"/>
          <w:sz w:val="24"/>
          <w:szCs w:val="24"/>
        </w:rPr>
      </w:pPr>
      <w:r w:rsidRPr="00D137AE">
        <w:rPr>
          <w:sz w:val="24"/>
          <w:szCs w:val="24"/>
        </w:rPr>
        <w:t xml:space="preserve">Классификация методов профориентации по целям профориентационой помощи (по Н. Пряжникову). Принципы </w:t>
      </w:r>
      <w:r w:rsidRPr="00D137AE">
        <w:rPr>
          <w:spacing w:val="-6"/>
          <w:sz w:val="24"/>
          <w:szCs w:val="24"/>
        </w:rPr>
        <w:t xml:space="preserve">отбора и особенности применения методов профориентации в </w:t>
      </w:r>
      <w:r w:rsidRPr="00D137AE">
        <w:rPr>
          <w:spacing w:val="-7"/>
          <w:sz w:val="24"/>
          <w:szCs w:val="24"/>
        </w:rPr>
        <w:lastRenderedPageBreak/>
        <w:t>различных ситуациях выбора профессии и с различными возрас</w:t>
      </w:r>
      <w:r w:rsidRPr="00D137AE">
        <w:rPr>
          <w:spacing w:val="-7"/>
          <w:sz w:val="24"/>
          <w:szCs w:val="24"/>
        </w:rPr>
        <w:softHyphen/>
      </w:r>
      <w:r w:rsidRPr="00D137AE">
        <w:rPr>
          <w:sz w:val="24"/>
          <w:szCs w:val="24"/>
        </w:rPr>
        <w:t xml:space="preserve">тными группами оптантов. Активизирующие методы и методики профессионального самоопределения, их особенности и </w:t>
      </w:r>
      <w:r w:rsidRPr="00D137AE">
        <w:rPr>
          <w:spacing w:val="-7"/>
          <w:sz w:val="24"/>
          <w:szCs w:val="24"/>
        </w:rPr>
        <w:t>предназначение. Игровые методы профориентации и самоопре</w:t>
      </w:r>
      <w:r w:rsidRPr="00D137AE">
        <w:rPr>
          <w:sz w:val="24"/>
          <w:szCs w:val="24"/>
        </w:rPr>
        <w:t>деления. Содержание и технология применения одной из акти</w:t>
      </w:r>
      <w:r w:rsidRPr="00D137AE">
        <w:rPr>
          <w:spacing w:val="-7"/>
          <w:sz w:val="24"/>
          <w:szCs w:val="24"/>
        </w:rPr>
        <w:t>визирующих профориентационных методик.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b/>
          <w:spacing w:val="-5"/>
          <w:sz w:val="24"/>
          <w:szCs w:val="24"/>
        </w:rPr>
      </w:pPr>
      <w:r w:rsidRPr="00D137AE">
        <w:rPr>
          <w:b/>
          <w:sz w:val="24"/>
          <w:szCs w:val="24"/>
        </w:rPr>
        <w:t xml:space="preserve">Тема 6. Профессиографические основы профориентации. Технология организации и проведения </w:t>
      </w:r>
      <w:r w:rsidRPr="00D137AE">
        <w:rPr>
          <w:b/>
          <w:spacing w:val="-6"/>
          <w:sz w:val="24"/>
          <w:szCs w:val="24"/>
        </w:rPr>
        <w:t xml:space="preserve">профессионально-ролевого тренинга. </w:t>
      </w:r>
      <w:r w:rsidRPr="00D137AE">
        <w:rPr>
          <w:b/>
          <w:sz w:val="24"/>
          <w:szCs w:val="24"/>
        </w:rPr>
        <w:t xml:space="preserve">Применение в профоринтационной работе с учащимися </w:t>
      </w:r>
      <w:r w:rsidRPr="00D137AE">
        <w:rPr>
          <w:b/>
          <w:spacing w:val="-5"/>
          <w:sz w:val="24"/>
          <w:szCs w:val="24"/>
        </w:rPr>
        <w:t xml:space="preserve">интерактивных технологий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bCs/>
          <w:spacing w:val="-5"/>
          <w:sz w:val="24"/>
          <w:szCs w:val="24"/>
        </w:rPr>
      </w:pPr>
      <w:r w:rsidRPr="00D137AE">
        <w:rPr>
          <w:sz w:val="24"/>
          <w:szCs w:val="24"/>
        </w:rPr>
        <w:t xml:space="preserve">Профессиография – область научно-практической деятельности и раздел профессиографии. Типы и виды профессий, профессия, специальность, должность. Классификация профессий по предмету труда (Е.Климов). </w:t>
      </w:r>
      <w:r w:rsidRPr="00D137AE">
        <w:rPr>
          <w:spacing w:val="-2"/>
          <w:sz w:val="24"/>
          <w:szCs w:val="24"/>
        </w:rPr>
        <w:t xml:space="preserve">Типы, </w:t>
      </w:r>
      <w:r w:rsidRPr="00D137AE">
        <w:rPr>
          <w:spacing w:val="-4"/>
          <w:sz w:val="24"/>
          <w:szCs w:val="24"/>
        </w:rPr>
        <w:t>классы, отделы, группы профессий. Анализ профессий как мет</w:t>
      </w:r>
      <w:r w:rsidRPr="00D137AE">
        <w:rPr>
          <w:spacing w:val="-5"/>
          <w:sz w:val="24"/>
          <w:szCs w:val="24"/>
        </w:rPr>
        <w:t xml:space="preserve">од профессиографии. Способы анализа профессий. Формула профессии, ее составляющие: предмет труда (типы профессий), </w:t>
      </w:r>
      <w:r w:rsidRPr="00D137AE">
        <w:rPr>
          <w:sz w:val="24"/>
          <w:szCs w:val="24"/>
        </w:rPr>
        <w:t>цели труда (классы профессий), средства труда (отделы профес</w:t>
      </w:r>
      <w:r w:rsidRPr="00D137AE">
        <w:rPr>
          <w:spacing w:val="-7"/>
          <w:sz w:val="24"/>
          <w:szCs w:val="24"/>
        </w:rPr>
        <w:t>сий), условия труда (группы профессий). Схема анализа профес</w:t>
      </w:r>
      <w:r w:rsidRPr="00D137AE">
        <w:rPr>
          <w:spacing w:val="-4"/>
          <w:sz w:val="24"/>
          <w:szCs w:val="24"/>
        </w:rPr>
        <w:t>сий (по Е.А.Климову), возможности ее использования в инди</w:t>
      </w:r>
      <w:r w:rsidRPr="00D137AE">
        <w:rPr>
          <w:spacing w:val="-4"/>
          <w:sz w:val="24"/>
          <w:szCs w:val="24"/>
        </w:rPr>
        <w:softHyphen/>
      </w:r>
      <w:r w:rsidRPr="00D137AE">
        <w:rPr>
          <w:spacing w:val="-5"/>
          <w:sz w:val="24"/>
          <w:szCs w:val="24"/>
        </w:rPr>
        <w:t xml:space="preserve">видуальной профконсультации и в профориентационной работе с классом. Содержание </w:t>
      </w:r>
      <w:r w:rsidRPr="00D137AE">
        <w:rPr>
          <w:sz w:val="24"/>
          <w:szCs w:val="24"/>
        </w:rPr>
        <w:t>понятий «профессиограмма», «психограмма», «системная про</w:t>
      </w:r>
      <w:r w:rsidRPr="00D137AE">
        <w:rPr>
          <w:spacing w:val="-8"/>
          <w:sz w:val="24"/>
          <w:szCs w:val="24"/>
        </w:rPr>
        <w:t xml:space="preserve">фессиограмма», «профессионально-важные качества личности». </w:t>
      </w:r>
      <w:r w:rsidRPr="00D137AE">
        <w:rPr>
          <w:spacing w:val="-7"/>
          <w:sz w:val="24"/>
          <w:szCs w:val="24"/>
        </w:rPr>
        <w:t>Виды профессиограмм: информационная, диагностическая, конс</w:t>
      </w:r>
      <w:r w:rsidRPr="00D137AE">
        <w:rPr>
          <w:spacing w:val="-4"/>
          <w:sz w:val="24"/>
          <w:szCs w:val="24"/>
        </w:rPr>
        <w:t xml:space="preserve">труктивная, методическая (Е.М. Иванова); комплексная </w:t>
      </w:r>
      <w:r w:rsidRPr="00D137AE">
        <w:rPr>
          <w:spacing w:val="-7"/>
          <w:sz w:val="24"/>
          <w:szCs w:val="24"/>
        </w:rPr>
        <w:t xml:space="preserve">(К.К.Платонов), психологически ориентированная (Е.И.Гарбер), </w:t>
      </w:r>
      <w:r w:rsidRPr="00D137AE">
        <w:rPr>
          <w:spacing w:val="-5"/>
          <w:sz w:val="24"/>
          <w:szCs w:val="24"/>
        </w:rPr>
        <w:t xml:space="preserve">аналитическая (Е.М.Иванова). Схемы профессиографирования. Основные требования к разработке профессиограммы. Методы </w:t>
      </w:r>
      <w:r w:rsidRPr="00D137AE">
        <w:rPr>
          <w:spacing w:val="-7"/>
          <w:sz w:val="24"/>
          <w:szCs w:val="24"/>
        </w:rPr>
        <w:t>профессиографирования: организационные, методы сбора и об</w:t>
      </w:r>
      <w:r w:rsidRPr="00D137AE">
        <w:rPr>
          <w:spacing w:val="-4"/>
          <w:sz w:val="24"/>
          <w:szCs w:val="24"/>
        </w:rPr>
        <w:t>работки эмпирических данных, интерпретационные методы.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3"/>
          <w:sz w:val="24"/>
          <w:szCs w:val="24"/>
        </w:rPr>
      </w:pPr>
      <w:r w:rsidRPr="00D137AE">
        <w:rPr>
          <w:spacing w:val="-5"/>
          <w:sz w:val="24"/>
          <w:szCs w:val="24"/>
        </w:rPr>
        <w:t>Тренинг как активизирующая фор</w:t>
      </w:r>
      <w:r w:rsidRPr="00D137AE">
        <w:rPr>
          <w:sz w:val="24"/>
          <w:szCs w:val="24"/>
        </w:rPr>
        <w:t>ма и средство развития профессионального самосознания уча</w:t>
      </w:r>
      <w:r w:rsidRPr="00D137AE">
        <w:rPr>
          <w:spacing w:val="-5"/>
          <w:sz w:val="24"/>
          <w:szCs w:val="24"/>
        </w:rPr>
        <w:t>щихся. Профессионально-ролевой тренинг, его этапы, содержа</w:t>
      </w:r>
      <w:r w:rsidRPr="00D137AE">
        <w:rPr>
          <w:sz w:val="24"/>
          <w:szCs w:val="24"/>
        </w:rPr>
        <w:t>ние, личностно-ориентированный характер. Технологические компоненты организации и проведения профессионально-</w:t>
      </w:r>
      <w:r w:rsidRPr="00D137AE">
        <w:rPr>
          <w:spacing w:val="-7"/>
          <w:sz w:val="24"/>
          <w:szCs w:val="24"/>
        </w:rPr>
        <w:t>ролевого тренинга. Возможности применения тренинговых тех</w:t>
      </w:r>
      <w:r w:rsidRPr="00D137AE">
        <w:rPr>
          <w:sz w:val="24"/>
          <w:szCs w:val="24"/>
        </w:rPr>
        <w:t>нологий в профориентационной работе со школьниками. Тре</w:t>
      </w:r>
      <w:r w:rsidRPr="00D137AE">
        <w:rPr>
          <w:spacing w:val="-3"/>
          <w:sz w:val="24"/>
          <w:szCs w:val="24"/>
        </w:rPr>
        <w:t>нинговое занятие, тренинговые упражнения.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3"/>
          <w:sz w:val="24"/>
          <w:szCs w:val="24"/>
        </w:rPr>
      </w:pPr>
    </w:p>
    <w:p w:rsidR="00D137AE" w:rsidRPr="00D137AE" w:rsidRDefault="00D137AE" w:rsidP="00BE3640">
      <w:pPr>
        <w:pStyle w:val="a6"/>
        <w:spacing w:after="0"/>
        <w:ind w:firstLine="510"/>
        <w:jc w:val="both"/>
        <w:rPr>
          <w:b/>
          <w:sz w:val="24"/>
          <w:szCs w:val="24"/>
        </w:rPr>
      </w:pPr>
      <w:r w:rsidRPr="00D137AE">
        <w:rPr>
          <w:b/>
          <w:sz w:val="24"/>
          <w:szCs w:val="24"/>
        </w:rPr>
        <w:t xml:space="preserve">Тема 7. Профотбор и профессиональная консультация: принципы, виды, планирование, технология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pacing w:val="-7"/>
          <w:sz w:val="24"/>
          <w:szCs w:val="24"/>
        </w:rPr>
      </w:pPr>
      <w:r w:rsidRPr="00D137AE">
        <w:rPr>
          <w:spacing w:val="2"/>
          <w:sz w:val="24"/>
          <w:szCs w:val="24"/>
        </w:rPr>
        <w:t>Цели и задачи профотбора (подбора). Профориентаци</w:t>
      </w:r>
      <w:r w:rsidRPr="00D137AE">
        <w:rPr>
          <w:sz w:val="24"/>
          <w:szCs w:val="24"/>
        </w:rPr>
        <w:t xml:space="preserve">онный отбор (подбор) как научно-обоснованное определение </w:t>
      </w:r>
      <w:r w:rsidRPr="00D137AE">
        <w:rPr>
          <w:spacing w:val="-1"/>
          <w:sz w:val="24"/>
          <w:szCs w:val="24"/>
        </w:rPr>
        <w:t xml:space="preserve">наличия психофизиологических предпосылок приобретения </w:t>
      </w:r>
      <w:r w:rsidRPr="00D137AE">
        <w:rPr>
          <w:spacing w:val="-3"/>
          <w:sz w:val="24"/>
          <w:szCs w:val="24"/>
        </w:rPr>
        <w:t>необходимых для профессии знаний, умений, навыков и их со</w:t>
      </w:r>
      <w:r w:rsidRPr="00D137AE">
        <w:rPr>
          <w:spacing w:val="-7"/>
          <w:sz w:val="24"/>
          <w:szCs w:val="24"/>
        </w:rPr>
        <w:t>ответствие профессиональным интересам, склонностям, способ</w:t>
      </w:r>
      <w:r w:rsidRPr="00D137AE">
        <w:rPr>
          <w:spacing w:val="-2"/>
          <w:sz w:val="24"/>
          <w:szCs w:val="24"/>
        </w:rPr>
        <w:t xml:space="preserve">ностям, намерениям, направленности личности и требованиям </w:t>
      </w:r>
      <w:r w:rsidRPr="00D137AE">
        <w:rPr>
          <w:spacing w:val="-3"/>
          <w:sz w:val="24"/>
          <w:szCs w:val="24"/>
        </w:rPr>
        <w:t xml:space="preserve">рынка труда. </w:t>
      </w:r>
      <w:r w:rsidRPr="00D137AE">
        <w:rPr>
          <w:sz w:val="24"/>
          <w:szCs w:val="24"/>
        </w:rPr>
        <w:t xml:space="preserve">Психофизиологические критерии пригодности к профессиям. </w:t>
      </w:r>
      <w:r w:rsidRPr="00D137AE">
        <w:rPr>
          <w:spacing w:val="-6"/>
          <w:sz w:val="24"/>
          <w:szCs w:val="24"/>
        </w:rPr>
        <w:t>Методики, используе</w:t>
      </w:r>
      <w:r w:rsidRPr="00D137AE">
        <w:rPr>
          <w:spacing w:val="3"/>
          <w:sz w:val="24"/>
          <w:szCs w:val="24"/>
        </w:rPr>
        <w:t xml:space="preserve">мые в профотборе. Проблема применения тестов в процессе </w:t>
      </w:r>
      <w:r w:rsidRPr="00D137AE">
        <w:rPr>
          <w:sz w:val="24"/>
          <w:szCs w:val="24"/>
        </w:rPr>
        <w:t xml:space="preserve">профотбора. Типичные ошибки при проведении профотбора. </w:t>
      </w:r>
      <w:r w:rsidRPr="00D137AE">
        <w:rPr>
          <w:spacing w:val="-1"/>
          <w:sz w:val="24"/>
          <w:szCs w:val="24"/>
        </w:rPr>
        <w:t>Особенности профотбора на этапе профессиональной адапта</w:t>
      </w:r>
      <w:r w:rsidRPr="00D137AE">
        <w:rPr>
          <w:spacing w:val="-7"/>
          <w:sz w:val="24"/>
          <w:szCs w:val="24"/>
        </w:rPr>
        <w:t xml:space="preserve">ции. </w:t>
      </w:r>
    </w:p>
    <w:p w:rsidR="00D137AE" w:rsidRPr="00D137AE" w:rsidRDefault="00D137AE" w:rsidP="00D137AE">
      <w:pPr>
        <w:pStyle w:val="a6"/>
        <w:spacing w:after="0"/>
        <w:ind w:firstLine="510"/>
        <w:jc w:val="both"/>
        <w:rPr>
          <w:sz w:val="24"/>
          <w:szCs w:val="24"/>
        </w:rPr>
      </w:pPr>
      <w:r w:rsidRPr="00D137AE">
        <w:rPr>
          <w:spacing w:val="-7"/>
          <w:sz w:val="24"/>
          <w:szCs w:val="24"/>
        </w:rPr>
        <w:t>Возрас</w:t>
      </w:r>
      <w:r w:rsidRPr="00D137AE">
        <w:rPr>
          <w:spacing w:val="-5"/>
          <w:sz w:val="24"/>
          <w:szCs w:val="24"/>
        </w:rPr>
        <w:t>тные изменения профессиональных интересов школьников их</w:t>
      </w:r>
      <w:r w:rsidRPr="00D137AE">
        <w:rPr>
          <w:sz w:val="24"/>
          <w:szCs w:val="24"/>
        </w:rPr>
        <w:t xml:space="preserve"> учет в профессиональном консультировании. Учет возрастных и индивидуальных особенностей учащихся. Виды профк</w:t>
      </w:r>
      <w:r w:rsidRPr="00D137AE">
        <w:rPr>
          <w:spacing w:val="4"/>
          <w:sz w:val="24"/>
          <w:szCs w:val="24"/>
        </w:rPr>
        <w:t xml:space="preserve">онсультации, их характеристика. Профкосультационное заключение, </w:t>
      </w:r>
      <w:r w:rsidRPr="00D137AE">
        <w:rPr>
          <w:spacing w:val="-4"/>
          <w:sz w:val="24"/>
          <w:szCs w:val="24"/>
        </w:rPr>
        <w:t>его использование в индивидуальной работе с уча</w:t>
      </w:r>
      <w:r w:rsidRPr="00D137AE">
        <w:rPr>
          <w:sz w:val="24"/>
          <w:szCs w:val="24"/>
        </w:rPr>
        <w:t xml:space="preserve">щимися. </w:t>
      </w:r>
    </w:p>
    <w:p w:rsidR="00C27D6A" w:rsidRPr="00D137AE" w:rsidRDefault="00C27D6A" w:rsidP="00E75E5D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251B1" w:rsidRDefault="008251B1" w:rsidP="008251B1">
      <w:pPr>
        <w:pStyle w:val="a4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31AA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8251B1">
        <w:rPr>
          <w:rFonts w:ascii="Times New Roman" w:hAnsi="Times New Roman"/>
          <w:sz w:val="24"/>
          <w:szCs w:val="24"/>
        </w:rPr>
        <w:t>Основы профориентологии</w:t>
      </w:r>
      <w:r w:rsidRPr="00131AAF">
        <w:rPr>
          <w:rFonts w:ascii="Times New Roman" w:hAnsi="Times New Roman"/>
          <w:sz w:val="24"/>
          <w:szCs w:val="24"/>
        </w:rPr>
        <w:t xml:space="preserve">»/ </w:t>
      </w:r>
      <w:r w:rsidR="008E2BBB">
        <w:rPr>
          <w:rFonts w:ascii="Times New Roman" w:hAnsi="Times New Roman"/>
          <w:sz w:val="24"/>
          <w:szCs w:val="24"/>
        </w:rPr>
        <w:t>Т.В. Савч</w:t>
      </w:r>
      <w:r>
        <w:rPr>
          <w:rFonts w:ascii="Times New Roman" w:hAnsi="Times New Roman"/>
          <w:sz w:val="24"/>
          <w:szCs w:val="24"/>
        </w:rPr>
        <w:t>енко</w:t>
      </w:r>
      <w:r w:rsidRPr="00131AA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3813C9">
        <w:rPr>
          <w:rFonts w:ascii="Times New Roman" w:hAnsi="Times New Roman"/>
          <w:sz w:val="24"/>
          <w:szCs w:val="24"/>
        </w:rPr>
        <w:t>2</w:t>
      </w:r>
      <w:r w:rsidR="00BE3640">
        <w:rPr>
          <w:rFonts w:ascii="Times New Roman" w:hAnsi="Times New Roman"/>
          <w:sz w:val="24"/>
          <w:szCs w:val="24"/>
        </w:rPr>
        <w:t>2</w:t>
      </w:r>
      <w:r w:rsidRPr="00131AAF">
        <w:rPr>
          <w:rFonts w:ascii="Times New Roman" w:hAnsi="Times New Roman"/>
          <w:sz w:val="24"/>
          <w:szCs w:val="24"/>
        </w:rPr>
        <w:t xml:space="preserve">. </w:t>
      </w:r>
    </w:p>
    <w:p w:rsidR="008251B1" w:rsidRPr="003A4B2D" w:rsidRDefault="008251B1" w:rsidP="008251B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</w:t>
      </w:r>
      <w:r w:rsidRPr="003A4B2D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бакалавриата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8251B1" w:rsidRPr="003A4B2D" w:rsidRDefault="008251B1" w:rsidP="008251B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251B1" w:rsidRPr="003A4B2D" w:rsidRDefault="008251B1" w:rsidP="008251B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E75E5D" w:rsidRPr="00793E1B" w:rsidRDefault="00E75E5D" w:rsidP="00E75E5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8251B1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137AE" w:rsidRPr="00B14050" w:rsidRDefault="00D137AE" w:rsidP="00D137A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303476" w:rsidRDefault="00D137AE" w:rsidP="00D137AE">
      <w:pPr>
        <w:jc w:val="both"/>
        <w:rPr>
          <w:sz w:val="24"/>
          <w:szCs w:val="24"/>
        </w:rPr>
      </w:pPr>
      <w:r w:rsidRPr="00DE0F6A">
        <w:rPr>
          <w:sz w:val="24"/>
          <w:szCs w:val="24"/>
        </w:rPr>
        <w:t>1.</w:t>
      </w:r>
      <w:r w:rsidR="00303476" w:rsidRPr="00303476">
        <w:t xml:space="preserve"> </w:t>
      </w:r>
      <w:r w:rsidR="00303476">
        <w:t>А</w:t>
      </w:r>
      <w:r w:rsidR="00303476" w:rsidRPr="00303476">
        <w:rPr>
          <w:sz w:val="24"/>
          <w:szCs w:val="24"/>
        </w:rPr>
        <w:t xml:space="preserve">фанасьева, Е. А. Организационная психология. Часть 1 : учебное пособие по курсу "Организационная психология (психология организаций)" / Е. А. Афанасьева. — Саратов : Вузовское образование, 2014. — 337 c. — ISBN 2227-8397. — Текст : электронный // Электронно-библиотечная система IPR BOOKS : [сайт]. — URL: </w:t>
      </w:r>
      <w:hyperlink r:id="rId5" w:history="1">
        <w:r w:rsidR="007079EF">
          <w:rPr>
            <w:rStyle w:val="a8"/>
            <w:sz w:val="24"/>
            <w:szCs w:val="24"/>
          </w:rPr>
          <w:t>http://www.iprbookshop.ru/19273.html</w:t>
        </w:r>
      </w:hyperlink>
    </w:p>
    <w:p w:rsidR="00D137AE" w:rsidRDefault="00D137AE" w:rsidP="00D13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25BD1" w:rsidRPr="00A25BD1">
        <w:rPr>
          <w:sz w:val="24"/>
          <w:szCs w:val="24"/>
        </w:rPr>
        <w:t xml:space="preserve">Митина, Л. М.  Психология труда учителя : учебное пособие для вузов / Л. М. Митина. — 2-е изд. — Москва : Издательство Юрайт, 2020. — 337 с. — (Высшее образование). — ISBN 978-5-534-12791-1. — Текст : электронный // ЭБС Юрайт [сайт]. — URL: </w:t>
      </w:r>
      <w:hyperlink r:id="rId6" w:history="1">
        <w:r w:rsidR="007079EF">
          <w:rPr>
            <w:rStyle w:val="a8"/>
            <w:sz w:val="24"/>
            <w:szCs w:val="24"/>
          </w:rPr>
          <w:t>https://urait.ru/bcode/448321</w:t>
        </w:r>
      </w:hyperlink>
      <w:r w:rsidR="00A25BD1" w:rsidRPr="00A25BD1">
        <w:rPr>
          <w:sz w:val="24"/>
          <w:szCs w:val="24"/>
        </w:rPr>
        <w:t xml:space="preserve"> </w:t>
      </w:r>
    </w:p>
    <w:p w:rsidR="00D137AE" w:rsidRPr="00834305" w:rsidRDefault="00D137AE" w:rsidP="00D137A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4305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303476" w:rsidRPr="00303476" w:rsidRDefault="00303476" w:rsidP="0077665C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03476">
        <w:rPr>
          <w:rFonts w:ascii="Times New Roman" w:hAnsi="Times New Roman"/>
          <w:sz w:val="24"/>
          <w:szCs w:val="24"/>
          <w:shd w:val="clear" w:color="auto" w:fill="FFFFFF"/>
        </w:rPr>
        <w:t xml:space="preserve">Бакирова, Г. Х. Психология эффективного стратегического управления персоналом : учебное пособие для студентов вузов, обучающихся по специальностям «Психология», «Менеджмент организации», «Управление персоналом» / Г. Х. Бакирова. — Москва : ЮНИТИ-ДАНА, 2017. — 591 c. — ISBN 978-5-238-01437-1. — Текст : электронный // Электронно-библиотечная система IPR BOOKS : [сайт]. — URL: </w:t>
      </w:r>
      <w:hyperlink r:id="rId7" w:history="1">
        <w:r w:rsidR="007079EF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http://www.iprbookshop.ru/81838.html</w:t>
        </w:r>
      </w:hyperlink>
    </w:p>
    <w:p w:rsidR="00E75E5D" w:rsidRPr="00313B8D" w:rsidRDefault="0077665C" w:rsidP="0077665C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137AE" w:rsidRPr="00D137AE">
        <w:rPr>
          <w:rFonts w:ascii="Times New Roman" w:hAnsi="Times New Roman"/>
          <w:sz w:val="24"/>
          <w:szCs w:val="24"/>
          <w:shd w:val="clear" w:color="auto" w:fill="FCFCFC"/>
        </w:rPr>
        <w:t>. Кочеткова, А. И. Прикладная психология управления : учебник и</w:t>
      </w:r>
      <w:r w:rsidR="00D137AE" w:rsidRPr="00834305">
        <w:rPr>
          <w:rFonts w:ascii="Times New Roman" w:hAnsi="Times New Roman"/>
          <w:sz w:val="24"/>
          <w:szCs w:val="24"/>
          <w:shd w:val="clear" w:color="auto" w:fill="FCFCFC"/>
        </w:rPr>
        <w:t xml:space="preserve"> практикум для академического бакалавриата / А. И. Кочеткова, П. Н. Кочетков. — М. : Издательство Юрайт, 2017. — 437 с. — (Бакалавр. Академический курс). — ISBN 978-5-9916-7962-6. </w:t>
      </w:r>
      <w:hyperlink r:id="rId8" w:history="1">
        <w:r w:rsidR="007079EF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https://www.biblio-online.ru/book/0DB9DF2E-23CB-470A-8FEF-4CE864F4A617</w:t>
        </w:r>
      </w:hyperlink>
    </w:p>
    <w:p w:rsidR="00E75E5D" w:rsidRPr="00793E1B" w:rsidRDefault="008251B1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04BE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6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8251B1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9A5431" w:rsidRPr="00EE29D1">
        <w:rPr>
          <w:b/>
          <w:sz w:val="24"/>
          <w:szCs w:val="24"/>
        </w:rPr>
        <w:t>Основы профориентологии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251B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E75E5D" w:rsidRPr="00303476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03476">
        <w:rPr>
          <w:color w:val="000000"/>
          <w:sz w:val="24"/>
          <w:szCs w:val="24"/>
        </w:rPr>
        <w:t>•</w:t>
      </w:r>
      <w:r w:rsidRPr="0030347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30347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30347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30347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303476">
        <w:rPr>
          <w:color w:val="000000"/>
          <w:sz w:val="24"/>
          <w:szCs w:val="24"/>
        </w:rPr>
        <w:t xml:space="preserve"> </w:t>
      </w:r>
    </w:p>
    <w:p w:rsidR="00E75E5D" w:rsidRPr="00303476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03476">
        <w:rPr>
          <w:color w:val="000000"/>
          <w:sz w:val="24"/>
          <w:szCs w:val="24"/>
        </w:rPr>
        <w:t>•</w:t>
      </w:r>
      <w:r w:rsidRPr="0030347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9D6DBF" w:rsidRPr="005C3B6B" w:rsidRDefault="009D6DBF" w:rsidP="009D6DB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3B6B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D6DBF" w:rsidRPr="005C3B6B" w:rsidRDefault="009D6DBF" w:rsidP="009D6DB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B6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3B6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D6DBF" w:rsidRPr="005C3B6B" w:rsidRDefault="009D6DBF" w:rsidP="009D6DB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B6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3B6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D6DBF" w:rsidRPr="005C3B6B" w:rsidRDefault="009D6DBF" w:rsidP="009D6DB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B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7079EF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9D6DBF" w:rsidRPr="005C3B6B" w:rsidRDefault="009D6DBF" w:rsidP="009D6DB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B6B"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3B6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7079EF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9D6DBF" w:rsidRPr="005C3B6B" w:rsidRDefault="009D6DBF" w:rsidP="009D6DB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B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7079EF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9D6DBF" w:rsidRPr="005C3B6B" w:rsidRDefault="009D6DBF" w:rsidP="009D6DB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B6B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9D6DBF" w:rsidRPr="002F5EF7" w:rsidRDefault="009D6DBF" w:rsidP="009D6DB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B6B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7079EF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9D6DBF" w:rsidRPr="003C6555" w:rsidRDefault="009D6DBF" w:rsidP="009D6DB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631"/>
        <w:gridCol w:w="9079"/>
      </w:tblGrid>
      <w:tr w:rsidR="009D6DBF" w:rsidRPr="003C6555" w:rsidTr="00D63826">
        <w:trPr>
          <w:trHeight w:val="533"/>
        </w:trPr>
        <w:tc>
          <w:tcPr>
            <w:tcW w:w="631" w:type="dxa"/>
            <w:hideMark/>
          </w:tcPr>
          <w:p w:rsidR="009D6DBF" w:rsidRPr="003C6555" w:rsidRDefault="009D6DBF" w:rsidP="00D63826">
            <w:pPr>
              <w:jc w:val="center"/>
              <w:rPr>
                <w:b/>
                <w:sz w:val="24"/>
                <w:szCs w:val="24"/>
              </w:rPr>
            </w:pPr>
            <w:r w:rsidRPr="003C6555">
              <w:rPr>
                <w:b/>
                <w:sz w:val="24"/>
                <w:szCs w:val="24"/>
              </w:rPr>
              <w:lastRenderedPageBreak/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79" w:type="dxa"/>
            <w:hideMark/>
          </w:tcPr>
          <w:p w:rsidR="009D6DBF" w:rsidRPr="003C6555" w:rsidRDefault="009D6DBF" w:rsidP="00D63826">
            <w:pPr>
              <w:jc w:val="both"/>
              <w:rPr>
                <w:b/>
                <w:sz w:val="24"/>
                <w:szCs w:val="24"/>
              </w:rPr>
            </w:pPr>
            <w:r w:rsidRPr="003C6555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9D6DBF" w:rsidRPr="005C3B6B" w:rsidRDefault="009D6DBF" w:rsidP="009D6DBF">
      <w:pPr>
        <w:jc w:val="both"/>
        <w:rPr>
          <w:sz w:val="24"/>
          <w:szCs w:val="24"/>
        </w:rPr>
      </w:pPr>
      <w:r w:rsidRPr="005C3B6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D6DBF" w:rsidRPr="005C3B6B" w:rsidRDefault="009D6DBF" w:rsidP="009D6DBF">
      <w:pPr>
        <w:ind w:firstLine="709"/>
        <w:jc w:val="both"/>
        <w:rPr>
          <w:sz w:val="24"/>
          <w:szCs w:val="24"/>
        </w:rPr>
      </w:pPr>
      <w:r w:rsidRPr="005C3B6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D6DBF" w:rsidRDefault="009D6DBF" w:rsidP="009D6DBF">
      <w:pPr>
        <w:ind w:firstLine="709"/>
        <w:jc w:val="both"/>
        <w:rPr>
          <w:sz w:val="24"/>
          <w:szCs w:val="24"/>
        </w:rPr>
      </w:pPr>
      <w:r w:rsidRPr="005C3B6B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MicrosoftWindows</w:t>
      </w:r>
      <w:r w:rsidRPr="005C3B6B">
        <w:rPr>
          <w:sz w:val="24"/>
          <w:szCs w:val="24"/>
          <w:lang w:val="en-US"/>
        </w:rPr>
        <w:t>XP</w:t>
      </w:r>
      <w:r w:rsidRPr="005C3B6B">
        <w:rPr>
          <w:sz w:val="24"/>
          <w:szCs w:val="24"/>
        </w:rPr>
        <w:t xml:space="preserve">, MicrosoftOfficeProfessionalPlus 2007, LibreOfficeWriter,  LibreOfficeCalc,  LibreOfficeImpress, LibreOfficeDraw, LibreOfficeMath, LibreOfficeBase; 1С:Предпр.8 - комплект для обучения в высших и средних учебных заведениях; Линко V8.2, Moodle, BigBlueButton, KasperskyEndpointSecurity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 w:rsidRPr="005C3B6B">
        <w:rPr>
          <w:sz w:val="24"/>
          <w:szCs w:val="24"/>
          <w:lang w:val="en-US"/>
        </w:rPr>
        <w:t>MicrosoftWindows</w:t>
      </w:r>
      <w:r w:rsidRPr="005C3B6B">
        <w:rPr>
          <w:sz w:val="24"/>
          <w:szCs w:val="24"/>
        </w:rPr>
        <w:t xml:space="preserve"> 10,  </w:t>
      </w:r>
      <w:r w:rsidRPr="005C3B6B">
        <w:rPr>
          <w:sz w:val="24"/>
          <w:szCs w:val="24"/>
          <w:lang w:val="en-US"/>
        </w:rPr>
        <w:t>MicrosoftOfficeProfessionalPlus</w:t>
      </w:r>
      <w:r w:rsidRPr="005C3B6B">
        <w:rPr>
          <w:sz w:val="24"/>
          <w:szCs w:val="24"/>
        </w:rPr>
        <w:t xml:space="preserve"> 2007;</w:t>
      </w:r>
    </w:p>
    <w:p w:rsidR="009D6DBF" w:rsidRPr="005C3B6B" w:rsidRDefault="009D6DBF" w:rsidP="009D6DBF">
      <w:pPr>
        <w:ind w:firstLine="709"/>
        <w:jc w:val="both"/>
        <w:rPr>
          <w:sz w:val="24"/>
          <w:szCs w:val="24"/>
        </w:rPr>
      </w:pPr>
      <w:r w:rsidRPr="005C3B6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C3B6B">
        <w:rPr>
          <w:sz w:val="24"/>
          <w:szCs w:val="24"/>
          <w:lang w:val="en-US"/>
        </w:rPr>
        <w:t>MicrosoftWindows</w:t>
      </w:r>
      <w:r w:rsidRPr="005C3B6B">
        <w:rPr>
          <w:sz w:val="24"/>
          <w:szCs w:val="24"/>
        </w:rPr>
        <w:t xml:space="preserve"> 10, </w:t>
      </w:r>
      <w:r w:rsidRPr="005C3B6B">
        <w:rPr>
          <w:sz w:val="24"/>
          <w:szCs w:val="24"/>
          <w:lang w:val="en-US"/>
        </w:rPr>
        <w:t>MicrosoftOfficeProfessionalPlus</w:t>
      </w:r>
      <w:r w:rsidRPr="005C3B6B">
        <w:rPr>
          <w:sz w:val="24"/>
          <w:szCs w:val="24"/>
        </w:rPr>
        <w:t xml:space="preserve"> 2007, </w:t>
      </w:r>
      <w:r w:rsidRPr="005C3B6B">
        <w:rPr>
          <w:sz w:val="24"/>
          <w:szCs w:val="24"/>
          <w:lang w:val="en-US"/>
        </w:rPr>
        <w:t>LibreOfficeWriter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LibreOfficeCalc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LibreOfficeImpress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LibreOfficeDraw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LibreOfficeMath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LibreOfficeBase</w:t>
      </w:r>
      <w:r w:rsidRPr="005C3B6B">
        <w:rPr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5C3B6B">
        <w:rPr>
          <w:sz w:val="24"/>
          <w:szCs w:val="24"/>
          <w:lang w:val="en-US"/>
        </w:rPr>
        <w:t>V</w:t>
      </w:r>
      <w:r w:rsidRPr="005C3B6B">
        <w:rPr>
          <w:sz w:val="24"/>
          <w:szCs w:val="24"/>
        </w:rPr>
        <w:t xml:space="preserve">8.2; </w:t>
      </w:r>
      <w:r w:rsidRPr="005C3B6B">
        <w:rPr>
          <w:sz w:val="24"/>
          <w:szCs w:val="24"/>
          <w:lang w:val="en-US"/>
        </w:rPr>
        <w:t>Moodle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BigBlueButton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KasperskyEndpointSecurity</w:t>
      </w:r>
      <w:r w:rsidRPr="005C3B6B">
        <w:rPr>
          <w:sz w:val="24"/>
          <w:szCs w:val="24"/>
        </w:rPr>
        <w:t xml:space="preserve"> для бизнеса – Стандартный, система контент фильтрации </w:t>
      </w:r>
      <w:r w:rsidRPr="005C3B6B">
        <w:rPr>
          <w:sz w:val="24"/>
          <w:szCs w:val="24"/>
          <w:lang w:val="en-US"/>
        </w:rPr>
        <w:t>SkyDNS</w:t>
      </w:r>
      <w:r w:rsidRPr="005C3B6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5C3B6B">
        <w:rPr>
          <w:sz w:val="24"/>
          <w:szCs w:val="24"/>
          <w:lang w:val="en-US"/>
        </w:rPr>
        <w:t>IPRbooks</w:t>
      </w:r>
      <w:r w:rsidRPr="005C3B6B">
        <w:rPr>
          <w:sz w:val="24"/>
          <w:szCs w:val="24"/>
        </w:rPr>
        <w:t xml:space="preserve">» и «ЭБС ЮРАЙТ». </w:t>
      </w:r>
    </w:p>
    <w:p w:rsidR="009D6DBF" w:rsidRDefault="009D6DBF" w:rsidP="009D6DBF">
      <w:pPr>
        <w:ind w:firstLine="709"/>
        <w:jc w:val="both"/>
        <w:rPr>
          <w:sz w:val="24"/>
          <w:szCs w:val="24"/>
        </w:rPr>
      </w:pPr>
      <w:r w:rsidRPr="005C3B6B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5C3B6B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5C3B6B">
        <w:rPr>
          <w:sz w:val="24"/>
          <w:szCs w:val="24"/>
          <w:shd w:val="clear" w:color="auto" w:fill="F9F9F9"/>
          <w:lang w:val="en-US"/>
        </w:rPr>
        <w:t>MicrosoftWindowsXP</w:t>
      </w:r>
      <w:r w:rsidRPr="005C3B6B">
        <w:rPr>
          <w:sz w:val="24"/>
          <w:szCs w:val="24"/>
          <w:shd w:val="clear" w:color="auto" w:fill="F9F9F9"/>
        </w:rPr>
        <w:t xml:space="preserve">, </w:t>
      </w:r>
      <w:r w:rsidRPr="005C3B6B">
        <w:rPr>
          <w:sz w:val="24"/>
          <w:szCs w:val="24"/>
          <w:shd w:val="clear" w:color="auto" w:fill="F9F9F9"/>
          <w:lang w:val="en-US"/>
        </w:rPr>
        <w:t>MSVisioStandart</w:t>
      </w:r>
      <w:r w:rsidRPr="005C3B6B">
        <w:rPr>
          <w:sz w:val="24"/>
          <w:szCs w:val="24"/>
          <w:shd w:val="clear" w:color="auto" w:fill="F9F9F9"/>
        </w:rPr>
        <w:t xml:space="preserve">, </w:t>
      </w:r>
      <w:r w:rsidRPr="005C3B6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5C3B6B">
        <w:rPr>
          <w:sz w:val="24"/>
          <w:szCs w:val="24"/>
          <w:shd w:val="clear" w:color="auto" w:fill="F9F9F9"/>
        </w:rPr>
        <w:t xml:space="preserve"> 2007,  </w:t>
      </w:r>
      <w:r w:rsidRPr="005C3B6B">
        <w:rPr>
          <w:sz w:val="24"/>
          <w:szCs w:val="24"/>
          <w:shd w:val="clear" w:color="auto" w:fill="F9F9F9"/>
          <w:lang w:val="en-US"/>
        </w:rPr>
        <w:t>LibreOffice</w:t>
      </w:r>
      <w:r w:rsidRPr="005C3B6B">
        <w:rPr>
          <w:sz w:val="24"/>
          <w:szCs w:val="24"/>
          <w:shd w:val="clear" w:color="auto" w:fill="F9F9F9"/>
        </w:rPr>
        <w:t xml:space="preserve">, </w:t>
      </w:r>
      <w:r w:rsidRPr="005C3B6B">
        <w:rPr>
          <w:sz w:val="24"/>
          <w:szCs w:val="24"/>
          <w:shd w:val="clear" w:color="auto" w:fill="F9F9F9"/>
          <w:lang w:val="en-US"/>
        </w:rPr>
        <w:t>KasperskyEndpointSecurity</w:t>
      </w:r>
      <w:r w:rsidRPr="005C3B6B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5C3B6B">
        <w:rPr>
          <w:sz w:val="24"/>
          <w:szCs w:val="24"/>
          <w:shd w:val="clear" w:color="auto" w:fill="F9F9F9"/>
          <w:lang w:val="en-US"/>
        </w:rPr>
        <w:t>SkyDNS</w:t>
      </w:r>
      <w:r w:rsidRPr="005C3B6B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shd w:val="clear" w:color="auto" w:fill="F9F9F9"/>
        </w:rPr>
        <w:t>Электронно</w:t>
      </w:r>
      <w:r w:rsidRPr="002F5EF7">
        <w:rPr>
          <w:color w:val="000000" w:themeColor="text1"/>
          <w:sz w:val="24"/>
          <w:szCs w:val="24"/>
          <w:shd w:val="clear" w:color="auto" w:fill="F9F9F9"/>
        </w:rPr>
        <w:t xml:space="preserve">библиотечная система </w:t>
      </w:r>
      <w:r w:rsidRPr="002F5EF7">
        <w:rPr>
          <w:color w:val="000000" w:themeColor="text1"/>
          <w:sz w:val="24"/>
          <w:szCs w:val="24"/>
          <w:shd w:val="clear" w:color="auto" w:fill="F9F9F9"/>
          <w:lang w:val="en-US"/>
        </w:rPr>
        <w:t>IPRbooks</w:t>
      </w:r>
      <w:r w:rsidRPr="002F5EF7">
        <w:rPr>
          <w:color w:val="000000" w:themeColor="text1"/>
          <w:sz w:val="24"/>
          <w:szCs w:val="24"/>
          <w:shd w:val="clear" w:color="auto" w:fill="F9F9F9"/>
        </w:rPr>
        <w:t xml:space="preserve">, </w:t>
      </w:r>
      <w:r w:rsidRPr="002F5EF7">
        <w:rPr>
          <w:color w:val="000000" w:themeColor="text1"/>
          <w:sz w:val="24"/>
          <w:szCs w:val="24"/>
        </w:rPr>
        <w:t xml:space="preserve">Электронно библиотечная система «ЭБС ЮРАЙТ» </w:t>
      </w:r>
      <w:hyperlink w:history="1">
        <w:r w:rsidR="00BC4727">
          <w:rPr>
            <w:rStyle w:val="a8"/>
            <w:color w:val="000000" w:themeColor="text1"/>
            <w:sz w:val="24"/>
            <w:szCs w:val="24"/>
          </w:rPr>
          <w:t>www.biblio-online.ru</w:t>
        </w:r>
      </w:hyperlink>
      <w:r w:rsidRPr="002F5EF7">
        <w:rPr>
          <w:color w:val="000000" w:themeColor="text1"/>
          <w:sz w:val="24"/>
          <w:szCs w:val="24"/>
        </w:rPr>
        <w:t>.,</w:t>
      </w:r>
      <w:r w:rsidRPr="005C3B6B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C3B6B">
        <w:rPr>
          <w:sz w:val="24"/>
          <w:szCs w:val="24"/>
          <w:shd w:val="clear" w:color="auto" w:fill="F9F9F9"/>
          <w:lang w:val="en-US"/>
        </w:rPr>
        <w:t>Moodle</w:t>
      </w:r>
      <w:r w:rsidRPr="005C3B6B">
        <w:rPr>
          <w:sz w:val="24"/>
          <w:szCs w:val="24"/>
          <w:shd w:val="clear" w:color="auto" w:fill="F9F9F9"/>
        </w:rPr>
        <w:t>.Учебно-исследовательская межкафедральная лаборатория возрастной анатомии, физиологии и гигиены человека и психодиагностики</w:t>
      </w:r>
      <w:r w:rsidRPr="005C3B6B"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мультимедийный проектор, экран, </w:t>
      </w:r>
      <w:r w:rsidRPr="005C3B6B">
        <w:rPr>
          <w:sz w:val="24"/>
          <w:szCs w:val="24"/>
          <w:shd w:val="clear" w:color="auto" w:fill="F9F9F9"/>
        </w:rPr>
        <w:t>стенды информационные.</w:t>
      </w:r>
      <w:r w:rsidRPr="005C3B6B">
        <w:rPr>
          <w:sz w:val="24"/>
          <w:szCs w:val="24"/>
        </w:rPr>
        <w:t xml:space="preserve"> Оборудование:</w:t>
      </w:r>
      <w:r w:rsidRPr="005C3B6B">
        <w:rPr>
          <w:sz w:val="24"/>
          <w:szCs w:val="24"/>
          <w:shd w:val="clear" w:color="auto" w:fill="F9F9F9"/>
        </w:rPr>
        <w:t xml:space="preserve">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</w:t>
      </w:r>
      <w:r w:rsidRPr="005C3B6B">
        <w:rPr>
          <w:sz w:val="24"/>
          <w:szCs w:val="24"/>
          <w:shd w:val="clear" w:color="auto" w:fill="F9F9F9"/>
        </w:rPr>
        <w:lastRenderedPageBreak/>
        <w:t>выявления готовности и способности к обучению дошкольников.</w:t>
      </w:r>
    </w:p>
    <w:p w:rsidR="009D6DBF" w:rsidRDefault="009D6DBF" w:rsidP="009D6DBF">
      <w:pPr>
        <w:ind w:firstLine="709"/>
        <w:jc w:val="both"/>
        <w:rPr>
          <w:sz w:val="24"/>
          <w:szCs w:val="24"/>
        </w:rPr>
      </w:pPr>
      <w:r w:rsidRPr="005C3B6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 w:rsidRPr="005C3B6B">
        <w:rPr>
          <w:sz w:val="24"/>
          <w:szCs w:val="24"/>
          <w:lang w:val="en-US"/>
        </w:rPr>
        <w:t>MicrosoftWindowsXP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MicrosoftOfficeProfessionalPlus</w:t>
      </w:r>
      <w:r w:rsidRPr="005C3B6B">
        <w:rPr>
          <w:sz w:val="24"/>
          <w:szCs w:val="24"/>
        </w:rPr>
        <w:t xml:space="preserve"> 2007, </w:t>
      </w:r>
      <w:r w:rsidRPr="005C3B6B">
        <w:rPr>
          <w:sz w:val="24"/>
          <w:szCs w:val="24"/>
          <w:lang w:val="en-US"/>
        </w:rPr>
        <w:t>LibreOfficeWriter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LibreOfficeCalc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LibreOfficeImpress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LibreOfficeDraw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LibreOfficeMath</w:t>
      </w:r>
      <w:r w:rsidRPr="005C3B6B">
        <w:rPr>
          <w:sz w:val="24"/>
          <w:szCs w:val="24"/>
        </w:rPr>
        <w:t xml:space="preserve">,  </w:t>
      </w:r>
      <w:r w:rsidRPr="005C3B6B">
        <w:rPr>
          <w:sz w:val="24"/>
          <w:szCs w:val="24"/>
          <w:lang w:val="en-US"/>
        </w:rPr>
        <w:t>LibreOfficeBase</w:t>
      </w:r>
      <w:r w:rsidRPr="005C3B6B">
        <w:rPr>
          <w:sz w:val="24"/>
          <w:szCs w:val="24"/>
        </w:rPr>
        <w:t>, Линко</w:t>
      </w:r>
      <w:r w:rsidRPr="005C3B6B">
        <w:rPr>
          <w:sz w:val="24"/>
          <w:szCs w:val="24"/>
          <w:lang w:val="en-US"/>
        </w:rPr>
        <w:t>V</w:t>
      </w:r>
      <w:r w:rsidRPr="005C3B6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 w:rsidRPr="005C3B6B">
        <w:rPr>
          <w:sz w:val="24"/>
          <w:szCs w:val="24"/>
          <w:lang w:val="en-US"/>
        </w:rPr>
        <w:t>Moodle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BigBlueButton</w:t>
      </w:r>
      <w:r w:rsidRPr="005C3B6B">
        <w:rPr>
          <w:sz w:val="24"/>
          <w:szCs w:val="24"/>
        </w:rPr>
        <w:t xml:space="preserve">, </w:t>
      </w:r>
      <w:r w:rsidRPr="005C3B6B">
        <w:rPr>
          <w:sz w:val="24"/>
          <w:szCs w:val="24"/>
          <w:lang w:val="en-US"/>
        </w:rPr>
        <w:t>KasperskyEndpointSecurity</w:t>
      </w:r>
      <w:r w:rsidRPr="005C3B6B">
        <w:rPr>
          <w:sz w:val="24"/>
          <w:szCs w:val="24"/>
        </w:rPr>
        <w:t xml:space="preserve"> для бизнеса – Стандартный, Система контент фильтрации </w:t>
      </w:r>
      <w:r w:rsidRPr="005C3B6B">
        <w:rPr>
          <w:sz w:val="24"/>
          <w:szCs w:val="24"/>
          <w:lang w:val="en-US"/>
        </w:rPr>
        <w:t>SkyDNS</w:t>
      </w:r>
      <w:r w:rsidRPr="005C3B6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 w:rsidRPr="005C3B6B">
        <w:rPr>
          <w:sz w:val="24"/>
          <w:szCs w:val="24"/>
          <w:lang w:val="en-US"/>
        </w:rPr>
        <w:t>IPRbooks</w:t>
      </w:r>
      <w:r w:rsidRPr="005C3B6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Pr="002F5EF7">
          <w:rPr>
            <w:rStyle w:val="a8"/>
            <w:color w:val="000000" w:themeColor="text1"/>
            <w:sz w:val="24"/>
            <w:szCs w:val="24"/>
            <w:lang w:val="en-US"/>
          </w:rPr>
          <w:t>www</w:t>
        </w:r>
        <w:r w:rsidRPr="002F5EF7">
          <w:rPr>
            <w:rStyle w:val="a8"/>
            <w:color w:val="000000" w:themeColor="text1"/>
            <w:sz w:val="24"/>
            <w:szCs w:val="24"/>
          </w:rPr>
          <w:t>.</w:t>
        </w:r>
        <w:r w:rsidRPr="002F5EF7">
          <w:rPr>
            <w:rStyle w:val="a8"/>
            <w:color w:val="000000" w:themeColor="text1"/>
            <w:sz w:val="24"/>
            <w:szCs w:val="24"/>
            <w:lang w:val="en-US"/>
          </w:rPr>
          <w:t>biblio</w:t>
        </w:r>
        <w:r w:rsidRPr="002F5EF7">
          <w:rPr>
            <w:rStyle w:val="a8"/>
            <w:color w:val="000000" w:themeColor="text1"/>
            <w:sz w:val="24"/>
            <w:szCs w:val="24"/>
          </w:rPr>
          <w:t>-</w:t>
        </w:r>
        <w:r w:rsidRPr="002F5EF7">
          <w:rPr>
            <w:rStyle w:val="a8"/>
            <w:color w:val="000000" w:themeColor="text1"/>
            <w:sz w:val="24"/>
            <w:szCs w:val="24"/>
            <w:lang w:val="en-US"/>
          </w:rPr>
          <w:t>online</w:t>
        </w:r>
        <w:r w:rsidRPr="002F5EF7">
          <w:rPr>
            <w:rStyle w:val="a8"/>
            <w:color w:val="000000" w:themeColor="text1"/>
            <w:sz w:val="24"/>
            <w:szCs w:val="24"/>
          </w:rPr>
          <w:t xml:space="preserve">. </w:t>
        </w:r>
      </w:hyperlink>
    </w:p>
    <w:p w:rsidR="009D6DBF" w:rsidRPr="005C3B6B" w:rsidRDefault="009D6DBF" w:rsidP="009D6DBF">
      <w:pPr>
        <w:ind w:firstLine="709"/>
        <w:jc w:val="both"/>
        <w:rPr>
          <w:sz w:val="24"/>
          <w:szCs w:val="24"/>
        </w:rPr>
      </w:pPr>
      <w:r w:rsidRPr="005C3B6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C3B6B">
        <w:rPr>
          <w:rStyle w:val="fontstyle01"/>
        </w:rPr>
        <w:t>(выполнения курсовых работ)</w:t>
      </w:r>
      <w:r w:rsidRPr="005C3B6B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MicrosoftOfficeProfessionalPlus2007,  LibreOfficeWriter,  LibreOfficeCalc, LibreOfficeImpress,  LibreOfficeDraw,  LibreOfficeMath,  LibreOfficeBase,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8A2B05" w:rsidRDefault="008A2B05" w:rsidP="009D6DBF">
      <w:pPr>
        <w:widowControl/>
        <w:autoSpaceDE/>
        <w:adjustRightInd/>
        <w:ind w:firstLine="709"/>
        <w:jc w:val="both"/>
      </w:pPr>
    </w:p>
    <w:sectPr w:rsidR="008A2B05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A5A"/>
    <w:multiLevelType w:val="hybridMultilevel"/>
    <w:tmpl w:val="EB5A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07D7A"/>
    <w:rsid w:val="000B1010"/>
    <w:rsid w:val="000B2551"/>
    <w:rsid w:val="000D3831"/>
    <w:rsid w:val="000F603E"/>
    <w:rsid w:val="00135639"/>
    <w:rsid w:val="0017674E"/>
    <w:rsid w:val="001C299F"/>
    <w:rsid w:val="001D0243"/>
    <w:rsid w:val="002154EB"/>
    <w:rsid w:val="00256189"/>
    <w:rsid w:val="0025666B"/>
    <w:rsid w:val="0027396A"/>
    <w:rsid w:val="00283A14"/>
    <w:rsid w:val="002928E2"/>
    <w:rsid w:val="002D6CFE"/>
    <w:rsid w:val="00303476"/>
    <w:rsid w:val="00313B8D"/>
    <w:rsid w:val="003813C9"/>
    <w:rsid w:val="00390B16"/>
    <w:rsid w:val="003E638F"/>
    <w:rsid w:val="00401169"/>
    <w:rsid w:val="00414D1F"/>
    <w:rsid w:val="004446E7"/>
    <w:rsid w:val="00474D47"/>
    <w:rsid w:val="00484406"/>
    <w:rsid w:val="005050BE"/>
    <w:rsid w:val="00506681"/>
    <w:rsid w:val="005637BE"/>
    <w:rsid w:val="00576C1B"/>
    <w:rsid w:val="0059403E"/>
    <w:rsid w:val="005A3E56"/>
    <w:rsid w:val="005B2312"/>
    <w:rsid w:val="006403C3"/>
    <w:rsid w:val="00674BEF"/>
    <w:rsid w:val="00695870"/>
    <w:rsid w:val="006B4F37"/>
    <w:rsid w:val="00704BE3"/>
    <w:rsid w:val="007079EF"/>
    <w:rsid w:val="00713929"/>
    <w:rsid w:val="007142DA"/>
    <w:rsid w:val="0071450C"/>
    <w:rsid w:val="00754A56"/>
    <w:rsid w:val="007652B4"/>
    <w:rsid w:val="007665DE"/>
    <w:rsid w:val="007737D0"/>
    <w:rsid w:val="00776337"/>
    <w:rsid w:val="0077665C"/>
    <w:rsid w:val="007C3D5C"/>
    <w:rsid w:val="007C621D"/>
    <w:rsid w:val="007F2A88"/>
    <w:rsid w:val="008251B1"/>
    <w:rsid w:val="00836A3E"/>
    <w:rsid w:val="00851689"/>
    <w:rsid w:val="008555D2"/>
    <w:rsid w:val="0088184B"/>
    <w:rsid w:val="008A2B05"/>
    <w:rsid w:val="008C5C06"/>
    <w:rsid w:val="008E2BBB"/>
    <w:rsid w:val="008F76FB"/>
    <w:rsid w:val="00903AFC"/>
    <w:rsid w:val="009612BB"/>
    <w:rsid w:val="009A5431"/>
    <w:rsid w:val="009D6DBF"/>
    <w:rsid w:val="00A25BD1"/>
    <w:rsid w:val="00A26FD5"/>
    <w:rsid w:val="00A35A9D"/>
    <w:rsid w:val="00A44DF8"/>
    <w:rsid w:val="00A5755B"/>
    <w:rsid w:val="00AA1A28"/>
    <w:rsid w:val="00AC57BB"/>
    <w:rsid w:val="00AD420C"/>
    <w:rsid w:val="00B024C7"/>
    <w:rsid w:val="00B214A1"/>
    <w:rsid w:val="00B7385B"/>
    <w:rsid w:val="00BB1772"/>
    <w:rsid w:val="00BC4727"/>
    <w:rsid w:val="00BD3553"/>
    <w:rsid w:val="00BD5866"/>
    <w:rsid w:val="00BE3640"/>
    <w:rsid w:val="00C27D6A"/>
    <w:rsid w:val="00C93F36"/>
    <w:rsid w:val="00CB0B8F"/>
    <w:rsid w:val="00CE382B"/>
    <w:rsid w:val="00CF196A"/>
    <w:rsid w:val="00D137AE"/>
    <w:rsid w:val="00D24683"/>
    <w:rsid w:val="00D63826"/>
    <w:rsid w:val="00D82B23"/>
    <w:rsid w:val="00D867FE"/>
    <w:rsid w:val="00E0160C"/>
    <w:rsid w:val="00E22049"/>
    <w:rsid w:val="00E75E5D"/>
    <w:rsid w:val="00E810CD"/>
    <w:rsid w:val="00EE29D1"/>
    <w:rsid w:val="00F00566"/>
    <w:rsid w:val="00F4168F"/>
    <w:rsid w:val="00F46CB8"/>
    <w:rsid w:val="00F47AC8"/>
    <w:rsid w:val="00FB11A0"/>
    <w:rsid w:val="00FC0B3B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uiPriority w:val="99"/>
    <w:rsid w:val="00283A14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9D6D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2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183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4832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://www.iprbookshop.ru/192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37</cp:revision>
  <cp:lastPrinted>2018-11-30T09:51:00Z</cp:lastPrinted>
  <dcterms:created xsi:type="dcterms:W3CDTF">2018-11-23T11:10:00Z</dcterms:created>
  <dcterms:modified xsi:type="dcterms:W3CDTF">2022-11-13T14:34:00Z</dcterms:modified>
</cp:coreProperties>
</file>